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97A0D" w14:textId="1B58A70F" w:rsidR="00B1228E" w:rsidRPr="00195EBA" w:rsidRDefault="00B1228E" w:rsidP="00B1228E">
      <w:pPr>
        <w:pStyle w:val="Puesto"/>
        <w:rPr>
          <w:sz w:val="44"/>
          <w:lang w:val="es-ES_tradnl"/>
        </w:rPr>
      </w:pPr>
      <w:r w:rsidRPr="00195EBA">
        <w:rPr>
          <w:sz w:val="44"/>
          <w:lang w:val="es-ES_tradnl"/>
        </w:rPr>
        <w:t>MODU</w:t>
      </w:r>
      <w:r w:rsidR="006A3C0F" w:rsidRPr="00195EBA">
        <w:rPr>
          <w:sz w:val="44"/>
          <w:lang w:val="es-ES_tradnl"/>
        </w:rPr>
        <w:t>LO</w:t>
      </w:r>
      <w:r w:rsidRPr="00195EBA">
        <w:rPr>
          <w:sz w:val="44"/>
          <w:lang w:val="es-ES_tradnl"/>
        </w:rPr>
        <w:t xml:space="preserve"> 2 – </w:t>
      </w:r>
      <w:r w:rsidR="006A3C0F" w:rsidRPr="00195EBA">
        <w:rPr>
          <w:sz w:val="44"/>
          <w:lang w:val="es-ES_tradnl"/>
        </w:rPr>
        <w:t>Lingua</w:t>
      </w:r>
      <w:r w:rsidRPr="00195EBA">
        <w:rPr>
          <w:sz w:val="44"/>
          <w:lang w:val="es-ES_tradnl"/>
        </w:rPr>
        <w:t xml:space="preserve"> / </w:t>
      </w:r>
      <w:r w:rsidR="006A3C0F" w:rsidRPr="00195EBA">
        <w:rPr>
          <w:sz w:val="44"/>
          <w:lang w:val="es-ES_tradnl"/>
        </w:rPr>
        <w:t>Capacità comunicative</w:t>
      </w:r>
    </w:p>
    <w:p w14:paraId="7A83D039" w14:textId="3AF0F957" w:rsidR="00B1228E" w:rsidRPr="00195EBA" w:rsidRDefault="006A3C0F" w:rsidP="00B1228E">
      <w:pPr>
        <w:pStyle w:val="Ttulo2"/>
        <w:keepNext/>
        <w:keepLines/>
        <w:spacing w:before="40" w:beforeAutospacing="0" w:after="0" w:afterAutospacing="0" w:line="259" w:lineRule="auto"/>
        <w:ind w:left="-1134"/>
        <w:jc w:val="both"/>
        <w:rPr>
          <w:rFonts w:asciiTheme="majorHAnsi" w:eastAsiaTheme="majorEastAsia" w:hAnsiTheme="majorHAnsi" w:cstheme="majorBidi"/>
          <w:b w:val="0"/>
          <w:bCs w:val="0"/>
          <w:color w:val="2E74B5" w:themeColor="accent1" w:themeShade="BF"/>
          <w:sz w:val="26"/>
          <w:szCs w:val="26"/>
          <w:lang w:val="es-ES_tradnl" w:eastAsia="el-GR"/>
        </w:rPr>
      </w:pPr>
      <w:r w:rsidRPr="00195EBA">
        <w:rPr>
          <w:rFonts w:asciiTheme="majorHAnsi" w:eastAsiaTheme="majorEastAsia" w:hAnsiTheme="majorHAnsi" w:cstheme="majorBidi"/>
          <w:b w:val="0"/>
          <w:bCs w:val="0"/>
          <w:color w:val="2E74B5" w:themeColor="accent1" w:themeShade="BF"/>
          <w:sz w:val="26"/>
          <w:szCs w:val="26"/>
          <w:lang w:val="es-ES_tradnl" w:eastAsia="el-GR"/>
        </w:rPr>
        <w:t>Esempio di Attività</w:t>
      </w:r>
      <w:r w:rsidR="00A11688" w:rsidRPr="00195EBA">
        <w:rPr>
          <w:rFonts w:asciiTheme="majorHAnsi" w:eastAsiaTheme="majorEastAsia" w:hAnsiTheme="majorHAnsi" w:cstheme="majorBidi"/>
          <w:b w:val="0"/>
          <w:bCs w:val="0"/>
          <w:color w:val="2E74B5" w:themeColor="accent1" w:themeShade="BF"/>
          <w:sz w:val="26"/>
          <w:szCs w:val="26"/>
          <w:lang w:val="es-ES_tradnl" w:eastAsia="el-GR"/>
        </w:rPr>
        <w:t xml:space="preserve"> 2.2</w:t>
      </w:r>
    </w:p>
    <w:p w14:paraId="04C3CE21" w14:textId="38258374" w:rsidR="00B1228E" w:rsidRPr="00195EBA" w:rsidRDefault="00B1228E" w:rsidP="00B1228E">
      <w:pPr>
        <w:ind w:left="0"/>
        <w:rPr>
          <w:lang w:val="es-ES_tradnl"/>
        </w:rPr>
      </w:pPr>
    </w:p>
    <w:p w14:paraId="52E28602" w14:textId="5891CEDF" w:rsidR="00A11688" w:rsidRPr="00195EBA" w:rsidRDefault="006A3C0F" w:rsidP="00A11688">
      <w:pPr>
        <w:pStyle w:val="Ttulo3"/>
        <w:rPr>
          <w:lang w:val="es-ES_tradnl"/>
        </w:rPr>
      </w:pPr>
      <w:r w:rsidRPr="00195EBA">
        <w:rPr>
          <w:lang w:val="es-ES_tradnl"/>
        </w:rPr>
        <w:t>Nome dello studente</w:t>
      </w:r>
      <w:r w:rsidR="00A11688" w:rsidRPr="00195EBA">
        <w:rPr>
          <w:lang w:val="es-ES_tradnl"/>
        </w:rPr>
        <w:t xml:space="preserve">: </w:t>
      </w:r>
    </w:p>
    <w:p w14:paraId="585034B8" w14:textId="58547294" w:rsidR="00A11688" w:rsidRPr="001308A9" w:rsidRDefault="00A11688" w:rsidP="001308A9">
      <w:pPr>
        <w:rPr>
          <w:lang w:val="es-ES_tradnl"/>
        </w:rPr>
      </w:pPr>
      <w:r w:rsidRPr="00A11688">
        <w:rPr>
          <w:noProof/>
          <w:u w:val="single"/>
          <w:lang w:val="es-ES_tradnl" w:eastAsia="es-ES_tradnl"/>
        </w:rPr>
        <mc:AlternateContent>
          <mc:Choice Requires="wps">
            <w:drawing>
              <wp:anchor distT="45720" distB="45720" distL="114300" distR="114300" simplePos="0" relativeHeight="251659264" behindDoc="0" locked="0" layoutInCell="1" allowOverlap="1" wp14:anchorId="17602EC3" wp14:editId="5E8CBDA6">
                <wp:simplePos x="0" y="0"/>
                <wp:positionH relativeFrom="column">
                  <wp:posOffset>-743585</wp:posOffset>
                </wp:positionH>
                <wp:positionV relativeFrom="paragraph">
                  <wp:posOffset>487045</wp:posOffset>
                </wp:positionV>
                <wp:extent cx="6743700" cy="68103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10375"/>
                        </a:xfrm>
                        <a:prstGeom prst="rect">
                          <a:avLst/>
                        </a:prstGeom>
                        <a:solidFill>
                          <a:srgbClr val="FFFFFF"/>
                        </a:solidFill>
                        <a:ln w="9525">
                          <a:solidFill>
                            <a:srgbClr val="000000"/>
                          </a:solidFill>
                          <a:miter lim="800000"/>
                          <a:headEnd/>
                          <a:tailEnd/>
                        </a:ln>
                      </wps:spPr>
                      <wps:txbx>
                        <w:txbxContent>
                          <w:p w14:paraId="0FD578B6" w14:textId="5490BF68" w:rsidR="00A11688" w:rsidRPr="00A11688" w:rsidRDefault="00A11688">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02EC3" id="_x0000_t202" coordsize="21600,21600" o:spt="202" path="m0,0l0,21600,21600,21600,21600,0xe">
                <v:stroke joinstyle="miter"/>
                <v:path gradientshapeok="t" o:connecttype="rect"/>
              </v:shapetype>
              <v:shape id="Cuadro de texto 2" o:spid="_x0000_s1026" type="#_x0000_t202" style="position:absolute;left:0;text-align:left;margin-left:-58.55pt;margin-top:38.35pt;width:531pt;height:53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">
                <v:textbox>
                  <w:txbxContent>
                    <w:p w14:paraId="0FD578B6" w14:textId="5490BF68" w:rsidR="00A11688" w:rsidRPr="00A11688" w:rsidRDefault="00A11688">
                      <w:pPr>
                        <w:rPr>
                          <w:lang w:val="es-ES"/>
                        </w:rPr>
                      </w:pPr>
                    </w:p>
                  </w:txbxContent>
                </v:textbox>
                <w10:wrap type="square"/>
              </v:shape>
            </w:pict>
          </mc:Fallback>
        </mc:AlternateContent>
      </w:r>
      <w:r w:rsidR="00195EBA" w:rsidRPr="00195EBA">
        <w:rPr>
          <w:u w:val="single"/>
          <w:lang w:val="es-ES_tradnl"/>
        </w:rPr>
        <w:t>Istruzioni</w:t>
      </w:r>
      <w:r w:rsidR="00195EBA" w:rsidRPr="001308A9">
        <w:rPr>
          <w:lang w:val="es-ES_tradnl"/>
        </w:rPr>
        <w:t xml:space="preserve">: </w:t>
      </w:r>
      <w:r w:rsidR="006A3C0F" w:rsidRPr="001308A9">
        <w:rPr>
          <w:lang w:val="es-ES_tradnl"/>
        </w:rPr>
        <w:t>Copia e incolla il tuo articolo nello spazio sottostante</w:t>
      </w:r>
      <w:r w:rsidR="001308A9">
        <w:rPr>
          <w:lang w:val="es-ES_tradnl"/>
        </w:rPr>
        <w:t xml:space="preserve"> e carica il documento sulla piattaforma.</w:t>
      </w:r>
      <w:bookmarkStart w:id="0" w:name="_GoBack"/>
      <w:bookmarkEnd w:id="0"/>
    </w:p>
    <w:p w14:paraId="21879956" w14:textId="77777777" w:rsidR="00B51581" w:rsidRPr="00195EBA" w:rsidRDefault="00B51581" w:rsidP="00A11688">
      <w:pPr>
        <w:rPr>
          <w:lang w:val="es-ES_tradnl"/>
        </w:rPr>
      </w:pPr>
    </w:p>
    <w:p w14:paraId="27498B99" w14:textId="68E591D8" w:rsidR="00532EAF" w:rsidRPr="00195EBA" w:rsidRDefault="00C04216" w:rsidP="00833C44">
      <w:pPr>
        <w:tabs>
          <w:tab w:val="left" w:pos="1485"/>
        </w:tabs>
        <w:rPr>
          <w:lang w:val="es-ES_tradnl"/>
        </w:rPr>
      </w:pPr>
    </w:p>
    <w:sectPr w:rsidR="00532EAF" w:rsidRPr="00195EBA"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765B7" w14:textId="77777777" w:rsidR="00C04216" w:rsidRDefault="00C04216" w:rsidP="00833C44">
      <w:pPr>
        <w:spacing w:after="0" w:line="240" w:lineRule="auto"/>
      </w:pPr>
      <w:r>
        <w:separator/>
      </w:r>
    </w:p>
  </w:endnote>
  <w:endnote w:type="continuationSeparator" w:id="0">
    <w:p w14:paraId="270A18CA" w14:textId="77777777" w:rsidR="00C04216" w:rsidRDefault="00C04216"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9F2F7E" id="_x0000_t202" coordsize="21600,21600" o:spt="202" path="m,l,21600r21600,l21600,xe">
              <v:stroke joinstyle="miter"/>
              <v:path gradientshapeok="t" o:connecttype="rect"/>
            </v:shapetype>
            <v:shape id="Text Box 2" o:spid="_x0000_s1028"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040C0" w14:textId="77777777" w:rsidR="00C04216" w:rsidRDefault="00C04216" w:rsidP="00833C44">
      <w:pPr>
        <w:spacing w:after="0" w:line="240" w:lineRule="auto"/>
      </w:pPr>
      <w:r>
        <w:separator/>
      </w:r>
    </w:p>
  </w:footnote>
  <w:footnote w:type="continuationSeparator" w:id="0">
    <w:p w14:paraId="37CB65E5" w14:textId="77777777" w:rsidR="00C04216" w:rsidRDefault="00C04216"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F81C5" id="Rectangle 9" o:spid="_x0000_s1027"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A0C9A"/>
    <w:rsid w:val="001308A9"/>
    <w:rsid w:val="00195EBA"/>
    <w:rsid w:val="002A77FD"/>
    <w:rsid w:val="002B147E"/>
    <w:rsid w:val="003D3BFE"/>
    <w:rsid w:val="00553E18"/>
    <w:rsid w:val="005B4C67"/>
    <w:rsid w:val="006A3C0F"/>
    <w:rsid w:val="006E0C1A"/>
    <w:rsid w:val="00726F1A"/>
    <w:rsid w:val="00794E49"/>
    <w:rsid w:val="00833C44"/>
    <w:rsid w:val="008841DC"/>
    <w:rsid w:val="00994E90"/>
    <w:rsid w:val="009A2E1A"/>
    <w:rsid w:val="00A11688"/>
    <w:rsid w:val="00AD1E38"/>
    <w:rsid w:val="00AE1DE0"/>
    <w:rsid w:val="00B1228E"/>
    <w:rsid w:val="00B51581"/>
    <w:rsid w:val="00BD0F68"/>
    <w:rsid w:val="00C04216"/>
    <w:rsid w:val="00E474A0"/>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1">
    <w:name w:val="heading 1"/>
    <w:basedOn w:val="Normal"/>
    <w:link w:val="Ttulo1Car"/>
    <w:uiPriority w:val="9"/>
    <w:qFormat/>
    <w:rsid w:val="00B1228E"/>
    <w:pPr>
      <w:spacing w:before="100" w:beforeAutospacing="1" w:after="100" w:afterAutospacing="1" w:line="240" w:lineRule="auto"/>
      <w:ind w:left="0"/>
      <w:jc w:val="left"/>
      <w:outlineLvl w:val="0"/>
    </w:pPr>
    <w:rPr>
      <w:rFonts w:ascii="Times New Roman" w:hAnsi="Times New Roman"/>
      <w:b/>
      <w:bCs/>
      <w:color w:val="auto"/>
      <w:kern w:val="36"/>
      <w:sz w:val="48"/>
      <w:szCs w:val="48"/>
      <w:lang w:val="es-ES" w:eastAsia="es-ES"/>
    </w:rPr>
  </w:style>
  <w:style w:type="paragraph" w:styleId="Ttulo2">
    <w:name w:val="heading 2"/>
    <w:basedOn w:val="Normal"/>
    <w:link w:val="Ttulo2Car"/>
    <w:uiPriority w:val="9"/>
    <w:qFormat/>
    <w:rsid w:val="00B1228E"/>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paragraph" w:styleId="Ttulo3">
    <w:name w:val="heading 3"/>
    <w:basedOn w:val="Normal"/>
    <w:next w:val="Normal"/>
    <w:link w:val="Ttulo3Car"/>
    <w:uiPriority w:val="9"/>
    <w:unhideWhenUsed/>
    <w:qFormat/>
    <w:rsid w:val="00B1228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B1228E"/>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B1228E"/>
    <w:rPr>
      <w:rFonts w:ascii="Times New Roman" w:eastAsia="Times New Roman" w:hAnsi="Times New Roman" w:cs="Times New Roman"/>
      <w:b/>
      <w:bCs/>
      <w:sz w:val="36"/>
      <w:szCs w:val="36"/>
      <w:lang w:val="es-ES" w:eastAsia="es-ES"/>
    </w:rPr>
  </w:style>
  <w:style w:type="paragraph" w:styleId="Puesto">
    <w:name w:val="Title"/>
    <w:basedOn w:val="Normal"/>
    <w:next w:val="Normal"/>
    <w:link w:val="PuestoCar"/>
    <w:uiPriority w:val="10"/>
    <w:qFormat/>
    <w:rsid w:val="00B1228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B1228E"/>
    <w:rPr>
      <w:rFonts w:asciiTheme="majorHAnsi" w:eastAsiaTheme="majorEastAsia" w:hAnsiTheme="majorHAnsi" w:cstheme="majorBidi"/>
      <w:spacing w:val="-10"/>
      <w:kern w:val="28"/>
      <w:sz w:val="56"/>
      <w:szCs w:val="56"/>
      <w:lang w:val="en-US" w:eastAsia="el-GR"/>
    </w:rPr>
  </w:style>
  <w:style w:type="character" w:customStyle="1" w:styleId="Ttulo3Car">
    <w:name w:val="Título 3 Car"/>
    <w:basedOn w:val="Fuentedeprrafopredeter"/>
    <w:link w:val="Ttulo3"/>
    <w:uiPriority w:val="9"/>
    <w:rsid w:val="00B1228E"/>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61941">
      <w:bodyDiv w:val="1"/>
      <w:marLeft w:val="0"/>
      <w:marRight w:val="0"/>
      <w:marTop w:val="0"/>
      <w:marBottom w:val="0"/>
      <w:divBdr>
        <w:top w:val="none" w:sz="0" w:space="0" w:color="auto"/>
        <w:left w:val="none" w:sz="0" w:space="0" w:color="auto"/>
        <w:bottom w:val="none" w:sz="0" w:space="0" w:color="auto"/>
        <w:right w:val="none" w:sz="0" w:space="0" w:color="auto"/>
      </w:divBdr>
      <w:divsChild>
        <w:div w:id="433749420">
          <w:marLeft w:val="0"/>
          <w:marRight w:val="0"/>
          <w:marTop w:val="150"/>
          <w:marBottom w:val="300"/>
          <w:divBdr>
            <w:top w:val="none" w:sz="0" w:space="0" w:color="auto"/>
            <w:left w:val="none" w:sz="0" w:space="0" w:color="auto"/>
            <w:bottom w:val="none" w:sz="0" w:space="0" w:color="auto"/>
            <w:right w:val="none" w:sz="0" w:space="0" w:color="auto"/>
          </w:divBdr>
          <w:divsChild>
            <w:div w:id="1151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CC977-9AD1-6A49-89ED-5204BF49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Words>
  <Characters>171</Characters>
  <Application>Microsoft Macintosh Word</Application>
  <DocSecurity>0</DocSecurity>
  <Lines>1</Lines>
  <Paragraphs>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E-EVALINTO</vt:lpstr>
      <vt:lpstr>E-EVALINTO</vt:lpstr>
    </vt:vector>
  </TitlesOfParts>
  <Company/>
  <LinksUpToDate>false</LinksUpToDate>
  <CharactersWithSpaces>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7</cp:revision>
  <dcterms:created xsi:type="dcterms:W3CDTF">2017-11-28T12:09:00Z</dcterms:created>
  <dcterms:modified xsi:type="dcterms:W3CDTF">2017-12-14T08:26:00Z</dcterms:modified>
</cp:coreProperties>
</file>