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9557" w14:textId="63912914" w:rsidR="00CC422A" w:rsidRPr="00801BD8" w:rsidRDefault="00801BD8" w:rsidP="00CC422A">
      <w:pPr>
        <w:pStyle w:val="Tytu"/>
        <w:rPr>
          <w:sz w:val="44"/>
          <w:lang w:val="pl-PL"/>
        </w:rPr>
      </w:pPr>
      <w:r w:rsidRPr="00801BD8">
        <w:rPr>
          <w:sz w:val="44"/>
          <w:lang w:val="pl-PL"/>
        </w:rPr>
        <w:t>MODUŁ</w:t>
      </w:r>
      <w:r w:rsidR="00CC422A" w:rsidRPr="00801BD8">
        <w:rPr>
          <w:sz w:val="44"/>
          <w:lang w:val="pl-PL"/>
        </w:rPr>
        <w:t xml:space="preserve"> 2 – </w:t>
      </w:r>
      <w:r w:rsidRPr="00801BD8">
        <w:rPr>
          <w:sz w:val="44"/>
          <w:lang w:val="pl-PL"/>
        </w:rPr>
        <w:t>JĘZYK / UMIEJĘTNOŚCI KOMUNIKACJI</w:t>
      </w:r>
    </w:p>
    <w:p w14:paraId="42A603EC" w14:textId="3E294B39" w:rsidR="00CC422A" w:rsidRPr="00801BD8" w:rsidRDefault="00801BD8" w:rsidP="00CC422A">
      <w:pPr>
        <w:pStyle w:val="Nagwek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pl-PL" w:eastAsia="el-GR"/>
        </w:rPr>
      </w:pPr>
      <w:r w:rsidRPr="00801BD8">
        <w:rPr>
          <w:rFonts w:asciiTheme="majorHAnsi" w:eastAsiaTheme="majorEastAsia" w:hAnsiTheme="majorHAnsi" w:cstheme="majorBidi"/>
          <w:b w:val="0"/>
          <w:bCs w:val="0"/>
          <w:color w:val="2E74B5" w:themeColor="accent1" w:themeShade="BF"/>
          <w:sz w:val="26"/>
          <w:szCs w:val="26"/>
          <w:lang w:val="pl-PL" w:eastAsia="el-GR"/>
        </w:rPr>
        <w:t>PRZYKŁADOWE DZIAŁANIE</w:t>
      </w:r>
      <w:r w:rsidR="00CC422A" w:rsidRPr="00801BD8">
        <w:rPr>
          <w:rFonts w:asciiTheme="majorHAnsi" w:eastAsiaTheme="majorEastAsia" w:hAnsiTheme="majorHAnsi" w:cstheme="majorBidi"/>
          <w:b w:val="0"/>
          <w:bCs w:val="0"/>
          <w:color w:val="2E74B5" w:themeColor="accent1" w:themeShade="BF"/>
          <w:sz w:val="26"/>
          <w:szCs w:val="26"/>
          <w:lang w:val="pl-PL" w:eastAsia="el-GR"/>
        </w:rPr>
        <w:t xml:space="preserve"> 2.1 – B </w:t>
      </w:r>
    </w:p>
    <w:p w14:paraId="4616506B" w14:textId="77777777" w:rsidR="00833C44" w:rsidRPr="00801BD8" w:rsidRDefault="00833C44">
      <w:pPr>
        <w:rPr>
          <w:color w:val="auto"/>
          <w:lang w:val="pl-PL"/>
        </w:rPr>
      </w:pPr>
    </w:p>
    <w:p w14:paraId="4A83A442" w14:textId="48A79576" w:rsidR="005D70EC" w:rsidRPr="00801BD8" w:rsidRDefault="00801BD8" w:rsidP="005D70EC">
      <w:pPr>
        <w:jc w:val="center"/>
        <w:rPr>
          <w:lang w:val="pl-PL"/>
        </w:rPr>
      </w:pPr>
      <w:r w:rsidRPr="00801BD8">
        <w:rPr>
          <w:lang w:val="pl-PL"/>
        </w:rPr>
        <w:t>Instrument Oceny wzajemnej dla</w:t>
      </w:r>
      <w:r w:rsidR="00D44828" w:rsidRPr="00801BD8">
        <w:rPr>
          <w:lang w:val="pl-PL"/>
        </w:rPr>
        <w:t xml:space="preserve"> EVALCOMIX </w:t>
      </w:r>
      <w:r w:rsidRPr="00801BD8">
        <w:rPr>
          <w:lang w:val="pl-PL"/>
        </w:rPr>
        <w:t xml:space="preserve">dla Działania </w:t>
      </w:r>
      <w:r w:rsidR="0076446D" w:rsidRPr="00801BD8">
        <w:rPr>
          <w:lang w:val="pl-PL"/>
        </w:rPr>
        <w:t>2.1</w:t>
      </w:r>
      <w:r w:rsidR="005D70EC" w:rsidRPr="00801BD8">
        <w:rPr>
          <w:lang w:val="pl-PL"/>
        </w:rPr>
        <w:t>.</w:t>
      </w:r>
      <w:r w:rsidR="00D44828" w:rsidRPr="00801BD8">
        <w:rPr>
          <w:lang w:val="pl-PL"/>
        </w:rPr>
        <w:t xml:space="preserve"> </w:t>
      </w:r>
      <w:r>
        <w:rPr>
          <w:lang w:val="pl-PL"/>
        </w:rPr>
        <w:t>opcja</w:t>
      </w:r>
      <w:r w:rsidR="00D44828" w:rsidRPr="00801BD8">
        <w:rPr>
          <w:lang w:val="pl-PL"/>
        </w:rPr>
        <w:t xml:space="preserve"> </w:t>
      </w:r>
      <w:r w:rsidR="00406392" w:rsidRPr="00801BD8">
        <w:rPr>
          <w:lang w:val="pl-PL"/>
        </w:rPr>
        <w:t>2</w:t>
      </w:r>
    </w:p>
    <w:p w14:paraId="6117F15C" w14:textId="1C518225" w:rsidR="00833C44" w:rsidRPr="005D70EC" w:rsidRDefault="0076446D" w:rsidP="005D70EC">
      <w:pPr>
        <w:jc w:val="center"/>
        <w:rPr>
          <w:b/>
          <w:color w:val="auto"/>
          <w:lang w:val="es-ES"/>
        </w:rPr>
      </w:pPr>
      <w:r w:rsidRPr="0076446D">
        <w:rPr>
          <w:b/>
          <w:color w:val="auto"/>
          <w:lang w:val="es-ES" w:eastAsia="es-ES"/>
        </w:rPr>
        <w:t>Eval2.1.2. EV_SHOW</w:t>
      </w:r>
      <w:r w:rsidR="00406392">
        <w:rPr>
          <w:b/>
          <w:color w:val="auto"/>
          <w:lang w:val="es-ES" w:eastAsia="es-ES"/>
        </w:rPr>
        <w:t xml:space="preserve"> </w:t>
      </w:r>
    </w:p>
    <w:tbl>
      <w:tblPr>
        <w:tblStyle w:val="Tabela-Siatka"/>
        <w:tblW w:w="10749" w:type="dxa"/>
        <w:tblInd w:w="-1134" w:type="dxa"/>
        <w:tblLook w:val="04A0" w:firstRow="1" w:lastRow="0" w:firstColumn="1" w:lastColumn="0" w:noHBand="0" w:noVBand="1"/>
      </w:tblPr>
      <w:tblGrid>
        <w:gridCol w:w="1349"/>
        <w:gridCol w:w="4115"/>
        <w:gridCol w:w="1053"/>
        <w:gridCol w:w="830"/>
        <w:gridCol w:w="830"/>
        <w:gridCol w:w="912"/>
        <w:gridCol w:w="830"/>
        <w:gridCol w:w="830"/>
      </w:tblGrid>
      <w:tr w:rsidR="00801BD8" w14:paraId="4C847159" w14:textId="2612D59C" w:rsidTr="00D44828">
        <w:trPr>
          <w:trHeight w:val="1175"/>
        </w:trPr>
        <w:tc>
          <w:tcPr>
            <w:tcW w:w="1374" w:type="dxa"/>
            <w:shd w:val="clear" w:color="auto" w:fill="D9D9D9" w:themeFill="background1" w:themeFillShade="D9"/>
          </w:tcPr>
          <w:p w14:paraId="58B28C28" w14:textId="09808127" w:rsidR="00801BD8" w:rsidRPr="00362107" w:rsidRDefault="00801BD8" w:rsidP="00D44828">
            <w:pPr>
              <w:ind w:left="0"/>
              <w:rPr>
                <w:b/>
                <w:color w:val="auto"/>
                <w:sz w:val="20"/>
                <w:szCs w:val="20"/>
                <w:lang w:val="es-ES"/>
              </w:rPr>
            </w:pPr>
            <w:r>
              <w:rPr>
                <w:b/>
                <w:color w:val="auto"/>
                <w:sz w:val="20"/>
                <w:szCs w:val="20"/>
                <w:lang w:val="es-ES"/>
              </w:rPr>
              <w:t>Wymiary</w:t>
            </w:r>
          </w:p>
        </w:tc>
        <w:tc>
          <w:tcPr>
            <w:tcW w:w="4284" w:type="dxa"/>
            <w:shd w:val="clear" w:color="auto" w:fill="D9D9D9" w:themeFill="background1" w:themeFillShade="D9"/>
          </w:tcPr>
          <w:p w14:paraId="54B7C813" w14:textId="6BF62294" w:rsidR="00801BD8" w:rsidRPr="00362107" w:rsidRDefault="00801BD8" w:rsidP="00D44828">
            <w:pPr>
              <w:ind w:left="0"/>
              <w:rPr>
                <w:b/>
                <w:color w:val="auto"/>
                <w:sz w:val="20"/>
                <w:szCs w:val="20"/>
                <w:lang w:val="es-ES"/>
              </w:rPr>
            </w:pPr>
            <w:r>
              <w:rPr>
                <w:b/>
                <w:color w:val="auto"/>
                <w:sz w:val="20"/>
                <w:szCs w:val="20"/>
                <w:lang w:val="es-ES"/>
              </w:rPr>
              <w:t>Cechy</w:t>
            </w:r>
          </w:p>
        </w:tc>
        <w:tc>
          <w:tcPr>
            <w:tcW w:w="1068" w:type="dxa"/>
            <w:shd w:val="clear" w:color="auto" w:fill="D9D9D9" w:themeFill="background1" w:themeFillShade="D9"/>
          </w:tcPr>
          <w:p w14:paraId="64C52058" w14:textId="77777777" w:rsidR="00801BD8" w:rsidRDefault="00801BD8">
            <w:pPr>
              <w:ind w:left="0"/>
              <w:jc w:val="center"/>
              <w:rPr>
                <w:b/>
                <w:color w:val="auto"/>
                <w:sz w:val="20"/>
                <w:szCs w:val="20"/>
                <w:lang w:val="es-ES"/>
              </w:rPr>
            </w:pPr>
            <w:r>
              <w:rPr>
                <w:b/>
                <w:color w:val="auto"/>
                <w:sz w:val="20"/>
                <w:szCs w:val="20"/>
                <w:lang w:val="es-ES"/>
              </w:rPr>
              <w:t>0</w:t>
            </w:r>
          </w:p>
          <w:p w14:paraId="2983702C" w14:textId="7976C6BA" w:rsidR="00801BD8" w:rsidRPr="00362107" w:rsidRDefault="00801BD8" w:rsidP="00D44828">
            <w:pPr>
              <w:ind w:left="0"/>
              <w:jc w:val="center"/>
              <w:rPr>
                <w:b/>
                <w:color w:val="auto"/>
                <w:sz w:val="20"/>
                <w:szCs w:val="20"/>
                <w:lang w:val="es-ES"/>
              </w:rPr>
            </w:pPr>
            <w:r>
              <w:rPr>
                <w:b/>
                <w:color w:val="auto"/>
                <w:sz w:val="20"/>
                <w:szCs w:val="20"/>
                <w:lang w:val="es-ES"/>
              </w:rPr>
              <w:t>Nie dotyczy</w:t>
            </w:r>
          </w:p>
        </w:tc>
        <w:tc>
          <w:tcPr>
            <w:tcW w:w="700" w:type="dxa"/>
            <w:shd w:val="clear" w:color="auto" w:fill="D9D9D9" w:themeFill="background1" w:themeFillShade="D9"/>
          </w:tcPr>
          <w:p w14:paraId="51FA5D32" w14:textId="77777777" w:rsidR="00801BD8" w:rsidRDefault="00801BD8">
            <w:pPr>
              <w:ind w:left="0"/>
              <w:jc w:val="center"/>
              <w:rPr>
                <w:b/>
                <w:color w:val="auto"/>
                <w:sz w:val="20"/>
                <w:szCs w:val="20"/>
                <w:lang w:val="es-ES"/>
              </w:rPr>
            </w:pPr>
            <w:r>
              <w:rPr>
                <w:b/>
                <w:color w:val="auto"/>
                <w:sz w:val="20"/>
                <w:szCs w:val="20"/>
                <w:lang w:val="es-ES"/>
              </w:rPr>
              <w:t>1</w:t>
            </w:r>
          </w:p>
          <w:p w14:paraId="327317B6" w14:textId="0CD632EA" w:rsidR="00801BD8" w:rsidRPr="00362107" w:rsidRDefault="00801BD8" w:rsidP="00D44828">
            <w:pPr>
              <w:ind w:left="0"/>
              <w:jc w:val="center"/>
              <w:rPr>
                <w:b/>
                <w:color w:val="auto"/>
                <w:sz w:val="20"/>
                <w:szCs w:val="20"/>
                <w:lang w:val="es-ES"/>
              </w:rPr>
            </w:pPr>
            <w:r>
              <w:rPr>
                <w:b/>
                <w:color w:val="auto"/>
                <w:sz w:val="20"/>
                <w:szCs w:val="20"/>
                <w:lang w:val="es-ES"/>
              </w:rPr>
              <w:t>Bardzo niski poziom</w:t>
            </w:r>
          </w:p>
        </w:tc>
        <w:tc>
          <w:tcPr>
            <w:tcW w:w="829" w:type="dxa"/>
            <w:shd w:val="clear" w:color="auto" w:fill="D9D9D9" w:themeFill="background1" w:themeFillShade="D9"/>
          </w:tcPr>
          <w:p w14:paraId="18CE0F88" w14:textId="77777777" w:rsidR="00801BD8" w:rsidRDefault="00801BD8">
            <w:pPr>
              <w:ind w:left="0"/>
              <w:jc w:val="center"/>
              <w:rPr>
                <w:b/>
                <w:color w:val="auto"/>
                <w:sz w:val="20"/>
                <w:szCs w:val="20"/>
                <w:lang w:val="es-ES"/>
              </w:rPr>
            </w:pPr>
            <w:r>
              <w:rPr>
                <w:b/>
                <w:color w:val="auto"/>
                <w:sz w:val="20"/>
                <w:szCs w:val="20"/>
                <w:lang w:val="es-ES"/>
              </w:rPr>
              <w:t>2</w:t>
            </w:r>
          </w:p>
          <w:p w14:paraId="04615ECA" w14:textId="34368915" w:rsidR="00801BD8" w:rsidRPr="00362107" w:rsidRDefault="00801BD8" w:rsidP="00D44828">
            <w:pPr>
              <w:ind w:left="0"/>
              <w:jc w:val="center"/>
              <w:rPr>
                <w:b/>
                <w:color w:val="auto"/>
                <w:sz w:val="20"/>
                <w:szCs w:val="20"/>
                <w:lang w:val="es-ES"/>
              </w:rPr>
            </w:pPr>
            <w:r>
              <w:rPr>
                <w:b/>
                <w:color w:val="auto"/>
                <w:sz w:val="20"/>
                <w:szCs w:val="20"/>
                <w:lang w:val="es-ES"/>
              </w:rPr>
              <w:t>Niski poziom</w:t>
            </w:r>
          </w:p>
        </w:tc>
        <w:tc>
          <w:tcPr>
            <w:tcW w:w="918" w:type="dxa"/>
            <w:shd w:val="clear" w:color="auto" w:fill="D9D9D9" w:themeFill="background1" w:themeFillShade="D9"/>
          </w:tcPr>
          <w:p w14:paraId="46FBB592" w14:textId="77777777" w:rsidR="00801BD8" w:rsidRDefault="00801BD8">
            <w:pPr>
              <w:ind w:left="0"/>
              <w:jc w:val="center"/>
              <w:rPr>
                <w:b/>
                <w:color w:val="auto"/>
                <w:sz w:val="20"/>
                <w:szCs w:val="20"/>
                <w:lang w:val="es-ES"/>
              </w:rPr>
            </w:pPr>
            <w:r>
              <w:rPr>
                <w:b/>
                <w:color w:val="auto"/>
                <w:sz w:val="20"/>
                <w:szCs w:val="20"/>
                <w:lang w:val="es-ES"/>
              </w:rPr>
              <w:t>3</w:t>
            </w:r>
          </w:p>
          <w:p w14:paraId="267E0B4E" w14:textId="41717642" w:rsidR="00801BD8" w:rsidRPr="00362107" w:rsidRDefault="00801BD8" w:rsidP="00D44828">
            <w:pPr>
              <w:ind w:left="0"/>
              <w:jc w:val="center"/>
              <w:rPr>
                <w:b/>
                <w:color w:val="auto"/>
                <w:sz w:val="20"/>
                <w:szCs w:val="20"/>
                <w:lang w:val="es-ES"/>
              </w:rPr>
            </w:pPr>
            <w:r>
              <w:rPr>
                <w:b/>
                <w:color w:val="auto"/>
                <w:sz w:val="20"/>
                <w:szCs w:val="20"/>
                <w:lang w:val="es-ES"/>
              </w:rPr>
              <w:t>Średni poziom</w:t>
            </w:r>
          </w:p>
        </w:tc>
        <w:tc>
          <w:tcPr>
            <w:tcW w:w="788" w:type="dxa"/>
            <w:shd w:val="clear" w:color="auto" w:fill="D9D9D9" w:themeFill="background1" w:themeFillShade="D9"/>
          </w:tcPr>
          <w:p w14:paraId="03A1E7BD" w14:textId="77777777" w:rsidR="00801BD8" w:rsidRDefault="00801BD8">
            <w:pPr>
              <w:ind w:left="0"/>
              <w:jc w:val="center"/>
              <w:rPr>
                <w:b/>
                <w:color w:val="auto"/>
                <w:sz w:val="20"/>
                <w:szCs w:val="20"/>
                <w:lang w:val="es-ES"/>
              </w:rPr>
            </w:pPr>
            <w:r>
              <w:rPr>
                <w:b/>
                <w:color w:val="auto"/>
                <w:sz w:val="20"/>
                <w:szCs w:val="20"/>
                <w:lang w:val="es-ES"/>
              </w:rPr>
              <w:t>4</w:t>
            </w:r>
          </w:p>
          <w:p w14:paraId="31F464C4" w14:textId="7543EFC9" w:rsidR="00801BD8" w:rsidRPr="00362107" w:rsidRDefault="00801BD8" w:rsidP="00D44828">
            <w:pPr>
              <w:ind w:left="0"/>
              <w:jc w:val="center"/>
              <w:rPr>
                <w:b/>
                <w:color w:val="auto"/>
                <w:sz w:val="20"/>
                <w:szCs w:val="20"/>
                <w:lang w:val="es-ES"/>
              </w:rPr>
            </w:pPr>
            <w:r>
              <w:rPr>
                <w:b/>
                <w:color w:val="auto"/>
                <w:sz w:val="20"/>
                <w:szCs w:val="20"/>
                <w:lang w:val="es-ES"/>
              </w:rPr>
              <w:t>Wysoki poziom</w:t>
            </w:r>
          </w:p>
        </w:tc>
        <w:tc>
          <w:tcPr>
            <w:tcW w:w="788" w:type="dxa"/>
            <w:shd w:val="clear" w:color="auto" w:fill="D9D9D9" w:themeFill="background1" w:themeFillShade="D9"/>
          </w:tcPr>
          <w:p w14:paraId="685D4652" w14:textId="77777777" w:rsidR="00801BD8" w:rsidRDefault="00801BD8">
            <w:pPr>
              <w:ind w:left="0"/>
              <w:jc w:val="center"/>
              <w:rPr>
                <w:b/>
                <w:color w:val="auto"/>
                <w:sz w:val="20"/>
                <w:szCs w:val="20"/>
                <w:lang w:val="es-ES"/>
              </w:rPr>
            </w:pPr>
            <w:r>
              <w:rPr>
                <w:b/>
                <w:color w:val="auto"/>
                <w:sz w:val="20"/>
                <w:szCs w:val="20"/>
                <w:lang w:val="es-ES"/>
              </w:rPr>
              <w:t>5</w:t>
            </w:r>
          </w:p>
          <w:p w14:paraId="3B9975BF" w14:textId="5D5FA5A2" w:rsidR="00801BD8" w:rsidRPr="00362107" w:rsidRDefault="00801BD8" w:rsidP="00D44828">
            <w:pPr>
              <w:ind w:left="0"/>
              <w:jc w:val="center"/>
              <w:rPr>
                <w:b/>
                <w:color w:val="auto"/>
                <w:sz w:val="20"/>
                <w:szCs w:val="20"/>
                <w:lang w:val="es-ES"/>
              </w:rPr>
            </w:pPr>
            <w:r>
              <w:rPr>
                <w:b/>
                <w:color w:val="auto"/>
                <w:sz w:val="20"/>
                <w:szCs w:val="20"/>
                <w:lang w:val="es-ES"/>
              </w:rPr>
              <w:t>Bardzo wysoki poziom</w:t>
            </w:r>
          </w:p>
        </w:tc>
      </w:tr>
      <w:tr w:rsidR="0076446D" w:rsidRPr="00801BD8" w14:paraId="59CDA09A" w14:textId="09470372" w:rsidTr="00D44828">
        <w:trPr>
          <w:trHeight w:val="286"/>
        </w:trPr>
        <w:tc>
          <w:tcPr>
            <w:tcW w:w="1374" w:type="dxa"/>
            <w:vMerge w:val="restart"/>
          </w:tcPr>
          <w:p w14:paraId="0FFD3E26" w14:textId="21E779A8" w:rsidR="0076446D" w:rsidRPr="00362107" w:rsidRDefault="0076446D" w:rsidP="00833C44">
            <w:pPr>
              <w:ind w:left="0"/>
              <w:rPr>
                <w:b/>
                <w:color w:val="auto"/>
                <w:sz w:val="20"/>
                <w:szCs w:val="20"/>
                <w:lang w:val="es-ES"/>
              </w:rPr>
            </w:pPr>
            <w:r w:rsidRPr="00362107">
              <w:rPr>
                <w:b/>
                <w:color w:val="auto"/>
                <w:sz w:val="20"/>
                <w:szCs w:val="20"/>
                <w:lang w:val="es-ES"/>
              </w:rPr>
              <w:t>Form</w:t>
            </w:r>
            <w:r w:rsidR="00801BD8">
              <w:rPr>
                <w:b/>
                <w:color w:val="auto"/>
                <w:sz w:val="20"/>
                <w:szCs w:val="20"/>
                <w:lang w:val="es-ES"/>
              </w:rPr>
              <w:t>a</w:t>
            </w:r>
          </w:p>
        </w:tc>
        <w:tc>
          <w:tcPr>
            <w:tcW w:w="4284" w:type="dxa"/>
          </w:tcPr>
          <w:p w14:paraId="0145F0FB" w14:textId="0028B6F8" w:rsidR="0076446D" w:rsidRPr="00AF27BF" w:rsidRDefault="00801BD8" w:rsidP="00833C44">
            <w:pPr>
              <w:ind w:left="0"/>
              <w:rPr>
                <w:color w:val="auto"/>
                <w:sz w:val="20"/>
                <w:szCs w:val="20"/>
                <w:lang w:val="pl-PL"/>
              </w:rPr>
            </w:pPr>
            <w:r w:rsidRPr="00AF27BF">
              <w:rPr>
                <w:lang w:val="pl-PL"/>
              </w:rPr>
              <w:t>Płynność, ton głosu, wyrazistość języka i ekspresja ustna</w:t>
            </w:r>
          </w:p>
        </w:tc>
        <w:tc>
          <w:tcPr>
            <w:tcW w:w="1068" w:type="dxa"/>
          </w:tcPr>
          <w:p w14:paraId="733A70FF" w14:textId="77777777" w:rsidR="0076446D" w:rsidRPr="00801BD8" w:rsidRDefault="0076446D" w:rsidP="00833C44">
            <w:pPr>
              <w:ind w:left="0"/>
              <w:rPr>
                <w:color w:val="auto"/>
                <w:sz w:val="20"/>
                <w:szCs w:val="20"/>
                <w:lang w:val="pl-PL"/>
              </w:rPr>
            </w:pPr>
          </w:p>
        </w:tc>
        <w:tc>
          <w:tcPr>
            <w:tcW w:w="700" w:type="dxa"/>
          </w:tcPr>
          <w:p w14:paraId="240DE019" w14:textId="77777777" w:rsidR="0076446D" w:rsidRPr="00801BD8" w:rsidRDefault="0076446D" w:rsidP="00833C44">
            <w:pPr>
              <w:ind w:left="0"/>
              <w:rPr>
                <w:color w:val="auto"/>
                <w:sz w:val="20"/>
                <w:szCs w:val="20"/>
                <w:lang w:val="pl-PL"/>
              </w:rPr>
            </w:pPr>
          </w:p>
        </w:tc>
        <w:tc>
          <w:tcPr>
            <w:tcW w:w="829" w:type="dxa"/>
          </w:tcPr>
          <w:p w14:paraId="435AEF08" w14:textId="77777777" w:rsidR="0076446D" w:rsidRPr="00801BD8" w:rsidRDefault="0076446D" w:rsidP="00833C44">
            <w:pPr>
              <w:ind w:left="0"/>
              <w:rPr>
                <w:color w:val="auto"/>
                <w:sz w:val="20"/>
                <w:szCs w:val="20"/>
                <w:lang w:val="pl-PL"/>
              </w:rPr>
            </w:pPr>
          </w:p>
        </w:tc>
        <w:tc>
          <w:tcPr>
            <w:tcW w:w="918" w:type="dxa"/>
          </w:tcPr>
          <w:p w14:paraId="1290D87B" w14:textId="77777777" w:rsidR="0076446D" w:rsidRPr="00801BD8" w:rsidRDefault="0076446D" w:rsidP="00833C44">
            <w:pPr>
              <w:ind w:left="0"/>
              <w:rPr>
                <w:color w:val="auto"/>
                <w:sz w:val="20"/>
                <w:szCs w:val="20"/>
                <w:lang w:val="pl-PL"/>
              </w:rPr>
            </w:pPr>
          </w:p>
        </w:tc>
        <w:tc>
          <w:tcPr>
            <w:tcW w:w="788" w:type="dxa"/>
          </w:tcPr>
          <w:p w14:paraId="017A8632" w14:textId="77777777" w:rsidR="0076446D" w:rsidRPr="00801BD8" w:rsidRDefault="0076446D" w:rsidP="00833C44">
            <w:pPr>
              <w:ind w:left="0"/>
              <w:rPr>
                <w:color w:val="auto"/>
                <w:sz w:val="20"/>
                <w:szCs w:val="20"/>
                <w:lang w:val="pl-PL"/>
              </w:rPr>
            </w:pPr>
          </w:p>
        </w:tc>
        <w:tc>
          <w:tcPr>
            <w:tcW w:w="788" w:type="dxa"/>
          </w:tcPr>
          <w:p w14:paraId="045BE4D7" w14:textId="77777777" w:rsidR="0076446D" w:rsidRPr="00801BD8" w:rsidRDefault="0076446D" w:rsidP="00833C44">
            <w:pPr>
              <w:ind w:left="0"/>
              <w:rPr>
                <w:color w:val="auto"/>
                <w:sz w:val="20"/>
                <w:szCs w:val="20"/>
                <w:lang w:val="pl-PL"/>
              </w:rPr>
            </w:pPr>
          </w:p>
        </w:tc>
      </w:tr>
      <w:tr w:rsidR="0076446D" w:rsidRPr="00801BD8" w14:paraId="3BF3FC2A" w14:textId="5466B6F7" w:rsidTr="00D44828">
        <w:trPr>
          <w:trHeight w:val="286"/>
        </w:trPr>
        <w:tc>
          <w:tcPr>
            <w:tcW w:w="1374" w:type="dxa"/>
            <w:vMerge/>
          </w:tcPr>
          <w:p w14:paraId="40971D72" w14:textId="77777777" w:rsidR="0076446D" w:rsidRPr="00801BD8" w:rsidRDefault="0076446D" w:rsidP="00833C44">
            <w:pPr>
              <w:ind w:left="0"/>
              <w:rPr>
                <w:b/>
                <w:color w:val="auto"/>
                <w:sz w:val="20"/>
                <w:szCs w:val="20"/>
                <w:lang w:val="pl-PL"/>
              </w:rPr>
            </w:pPr>
          </w:p>
        </w:tc>
        <w:tc>
          <w:tcPr>
            <w:tcW w:w="4284" w:type="dxa"/>
          </w:tcPr>
          <w:p w14:paraId="00516EAB" w14:textId="46FE3BF8" w:rsidR="0076446D" w:rsidRPr="00AF27BF" w:rsidRDefault="00801BD8" w:rsidP="00833C44">
            <w:pPr>
              <w:ind w:left="0"/>
              <w:rPr>
                <w:color w:val="auto"/>
                <w:sz w:val="20"/>
                <w:szCs w:val="20"/>
                <w:lang w:val="pl-PL"/>
              </w:rPr>
            </w:pPr>
            <w:r w:rsidRPr="00AF27BF">
              <w:rPr>
                <w:rStyle w:val="shorttext"/>
                <w:lang w:val="pl-PL"/>
              </w:rPr>
              <w:t>Korzystanie z pierwszej osoby liczby pojedynczej</w:t>
            </w:r>
          </w:p>
        </w:tc>
        <w:tc>
          <w:tcPr>
            <w:tcW w:w="1068" w:type="dxa"/>
          </w:tcPr>
          <w:p w14:paraId="4F0F37D7" w14:textId="77777777" w:rsidR="0076446D" w:rsidRPr="00801BD8" w:rsidRDefault="0076446D" w:rsidP="00833C44">
            <w:pPr>
              <w:ind w:left="0"/>
              <w:rPr>
                <w:color w:val="auto"/>
                <w:sz w:val="20"/>
                <w:szCs w:val="20"/>
                <w:lang w:val="pl-PL"/>
              </w:rPr>
            </w:pPr>
          </w:p>
        </w:tc>
        <w:tc>
          <w:tcPr>
            <w:tcW w:w="700" w:type="dxa"/>
          </w:tcPr>
          <w:p w14:paraId="15DE02E9" w14:textId="77777777" w:rsidR="0076446D" w:rsidRPr="00801BD8" w:rsidRDefault="0076446D" w:rsidP="00833C44">
            <w:pPr>
              <w:ind w:left="0"/>
              <w:rPr>
                <w:color w:val="auto"/>
                <w:sz w:val="20"/>
                <w:szCs w:val="20"/>
                <w:lang w:val="pl-PL"/>
              </w:rPr>
            </w:pPr>
          </w:p>
        </w:tc>
        <w:tc>
          <w:tcPr>
            <w:tcW w:w="829" w:type="dxa"/>
          </w:tcPr>
          <w:p w14:paraId="0122514E" w14:textId="77777777" w:rsidR="0076446D" w:rsidRPr="00801BD8" w:rsidRDefault="0076446D" w:rsidP="00833C44">
            <w:pPr>
              <w:ind w:left="0"/>
              <w:rPr>
                <w:color w:val="auto"/>
                <w:sz w:val="20"/>
                <w:szCs w:val="20"/>
                <w:lang w:val="pl-PL"/>
              </w:rPr>
            </w:pPr>
          </w:p>
        </w:tc>
        <w:tc>
          <w:tcPr>
            <w:tcW w:w="918" w:type="dxa"/>
          </w:tcPr>
          <w:p w14:paraId="1C95DAB4" w14:textId="77777777" w:rsidR="0076446D" w:rsidRPr="00801BD8" w:rsidRDefault="0076446D" w:rsidP="00833C44">
            <w:pPr>
              <w:ind w:left="0"/>
              <w:rPr>
                <w:color w:val="auto"/>
                <w:sz w:val="20"/>
                <w:szCs w:val="20"/>
                <w:lang w:val="pl-PL"/>
              </w:rPr>
            </w:pPr>
          </w:p>
        </w:tc>
        <w:tc>
          <w:tcPr>
            <w:tcW w:w="788" w:type="dxa"/>
          </w:tcPr>
          <w:p w14:paraId="0A88F53E" w14:textId="77777777" w:rsidR="0076446D" w:rsidRPr="00801BD8" w:rsidRDefault="0076446D" w:rsidP="00833C44">
            <w:pPr>
              <w:ind w:left="0"/>
              <w:rPr>
                <w:color w:val="auto"/>
                <w:sz w:val="20"/>
                <w:szCs w:val="20"/>
                <w:lang w:val="pl-PL"/>
              </w:rPr>
            </w:pPr>
          </w:p>
        </w:tc>
        <w:tc>
          <w:tcPr>
            <w:tcW w:w="788" w:type="dxa"/>
          </w:tcPr>
          <w:p w14:paraId="0385F7AD" w14:textId="77777777" w:rsidR="0076446D" w:rsidRPr="00801BD8" w:rsidRDefault="0076446D" w:rsidP="00833C44">
            <w:pPr>
              <w:ind w:left="0"/>
              <w:rPr>
                <w:color w:val="auto"/>
                <w:sz w:val="20"/>
                <w:szCs w:val="20"/>
                <w:lang w:val="pl-PL"/>
              </w:rPr>
            </w:pPr>
          </w:p>
        </w:tc>
      </w:tr>
      <w:tr w:rsidR="0076446D" w:rsidRPr="00801BD8" w14:paraId="50D1407A" w14:textId="77777777" w:rsidTr="00D44828">
        <w:trPr>
          <w:trHeight w:val="286"/>
        </w:trPr>
        <w:tc>
          <w:tcPr>
            <w:tcW w:w="1374" w:type="dxa"/>
            <w:vMerge/>
          </w:tcPr>
          <w:p w14:paraId="1EBD9843" w14:textId="77777777" w:rsidR="0076446D" w:rsidRPr="00801BD8" w:rsidRDefault="0076446D" w:rsidP="00833C44">
            <w:pPr>
              <w:ind w:left="0"/>
              <w:rPr>
                <w:b/>
                <w:color w:val="auto"/>
                <w:sz w:val="20"/>
                <w:szCs w:val="20"/>
                <w:lang w:val="pl-PL"/>
              </w:rPr>
            </w:pPr>
          </w:p>
        </w:tc>
        <w:tc>
          <w:tcPr>
            <w:tcW w:w="4284" w:type="dxa"/>
          </w:tcPr>
          <w:p w14:paraId="6A87077F" w14:textId="0D1F50E0" w:rsidR="0076446D" w:rsidRPr="00AF27BF" w:rsidRDefault="00801BD8" w:rsidP="00833C44">
            <w:pPr>
              <w:ind w:left="0"/>
              <w:rPr>
                <w:lang w:val="pl-PL"/>
              </w:rPr>
            </w:pPr>
            <w:r w:rsidRPr="00AF27BF">
              <w:rPr>
                <w:rStyle w:val="shorttext"/>
                <w:lang w:val="pl-PL"/>
              </w:rPr>
              <w:t>Dostosowanie do ustalonego limitu czasowego</w:t>
            </w:r>
          </w:p>
        </w:tc>
        <w:tc>
          <w:tcPr>
            <w:tcW w:w="1068" w:type="dxa"/>
          </w:tcPr>
          <w:p w14:paraId="59378613" w14:textId="77777777" w:rsidR="0076446D" w:rsidRPr="00801BD8" w:rsidRDefault="0076446D" w:rsidP="00833C44">
            <w:pPr>
              <w:ind w:left="0"/>
              <w:rPr>
                <w:color w:val="auto"/>
                <w:sz w:val="20"/>
                <w:szCs w:val="20"/>
                <w:lang w:val="pl-PL"/>
              </w:rPr>
            </w:pPr>
          </w:p>
        </w:tc>
        <w:tc>
          <w:tcPr>
            <w:tcW w:w="700" w:type="dxa"/>
          </w:tcPr>
          <w:p w14:paraId="421F792B" w14:textId="77777777" w:rsidR="0076446D" w:rsidRPr="00801BD8" w:rsidRDefault="0076446D" w:rsidP="00833C44">
            <w:pPr>
              <w:ind w:left="0"/>
              <w:rPr>
                <w:color w:val="auto"/>
                <w:sz w:val="20"/>
                <w:szCs w:val="20"/>
                <w:lang w:val="pl-PL"/>
              </w:rPr>
            </w:pPr>
          </w:p>
        </w:tc>
        <w:tc>
          <w:tcPr>
            <w:tcW w:w="829" w:type="dxa"/>
          </w:tcPr>
          <w:p w14:paraId="4C784089" w14:textId="77777777" w:rsidR="0076446D" w:rsidRPr="00801BD8" w:rsidRDefault="0076446D" w:rsidP="00833C44">
            <w:pPr>
              <w:ind w:left="0"/>
              <w:rPr>
                <w:color w:val="auto"/>
                <w:sz w:val="20"/>
                <w:szCs w:val="20"/>
                <w:lang w:val="pl-PL"/>
              </w:rPr>
            </w:pPr>
          </w:p>
        </w:tc>
        <w:tc>
          <w:tcPr>
            <w:tcW w:w="918" w:type="dxa"/>
          </w:tcPr>
          <w:p w14:paraId="3C50A069" w14:textId="77777777" w:rsidR="0076446D" w:rsidRPr="00801BD8" w:rsidRDefault="0076446D" w:rsidP="00833C44">
            <w:pPr>
              <w:ind w:left="0"/>
              <w:rPr>
                <w:color w:val="auto"/>
                <w:sz w:val="20"/>
                <w:szCs w:val="20"/>
                <w:lang w:val="pl-PL"/>
              </w:rPr>
            </w:pPr>
          </w:p>
        </w:tc>
        <w:tc>
          <w:tcPr>
            <w:tcW w:w="788" w:type="dxa"/>
          </w:tcPr>
          <w:p w14:paraId="7C26B169" w14:textId="77777777" w:rsidR="0076446D" w:rsidRPr="00801BD8" w:rsidRDefault="0076446D" w:rsidP="00833C44">
            <w:pPr>
              <w:ind w:left="0"/>
              <w:rPr>
                <w:color w:val="auto"/>
                <w:sz w:val="20"/>
                <w:szCs w:val="20"/>
                <w:lang w:val="pl-PL"/>
              </w:rPr>
            </w:pPr>
          </w:p>
        </w:tc>
        <w:tc>
          <w:tcPr>
            <w:tcW w:w="788" w:type="dxa"/>
          </w:tcPr>
          <w:p w14:paraId="7370FE1B" w14:textId="77777777" w:rsidR="0076446D" w:rsidRPr="00801BD8" w:rsidRDefault="0076446D" w:rsidP="00833C44">
            <w:pPr>
              <w:ind w:left="0"/>
              <w:rPr>
                <w:color w:val="auto"/>
                <w:sz w:val="20"/>
                <w:szCs w:val="20"/>
                <w:lang w:val="pl-PL"/>
              </w:rPr>
            </w:pPr>
          </w:p>
        </w:tc>
      </w:tr>
      <w:tr w:rsidR="0076446D" w:rsidRPr="00801BD8" w14:paraId="1F75DB27" w14:textId="1A2AEAE9" w:rsidTr="00D44828">
        <w:trPr>
          <w:trHeight w:val="301"/>
        </w:trPr>
        <w:tc>
          <w:tcPr>
            <w:tcW w:w="1374" w:type="dxa"/>
            <w:vMerge w:val="restart"/>
          </w:tcPr>
          <w:p w14:paraId="7192B7C9" w14:textId="61526C9A" w:rsidR="0076446D" w:rsidRPr="00362107" w:rsidRDefault="00801BD8" w:rsidP="00833C44">
            <w:pPr>
              <w:ind w:left="0"/>
              <w:rPr>
                <w:b/>
                <w:color w:val="auto"/>
                <w:sz w:val="20"/>
                <w:szCs w:val="20"/>
                <w:lang w:val="es-ES"/>
              </w:rPr>
            </w:pPr>
            <w:r>
              <w:rPr>
                <w:b/>
                <w:color w:val="auto"/>
                <w:sz w:val="20"/>
                <w:szCs w:val="20"/>
                <w:lang w:val="es-ES"/>
              </w:rPr>
              <w:t>Treść</w:t>
            </w:r>
          </w:p>
        </w:tc>
        <w:tc>
          <w:tcPr>
            <w:tcW w:w="4284" w:type="dxa"/>
          </w:tcPr>
          <w:p w14:paraId="24A19CD9" w14:textId="2A4ED96E" w:rsidR="0076446D" w:rsidRPr="00AF27BF" w:rsidRDefault="00801BD8" w:rsidP="00833C44">
            <w:pPr>
              <w:ind w:left="0"/>
              <w:rPr>
                <w:color w:val="auto"/>
                <w:sz w:val="20"/>
                <w:szCs w:val="20"/>
                <w:lang w:val="pl-PL"/>
              </w:rPr>
            </w:pPr>
            <w:r w:rsidRPr="00AF27BF">
              <w:rPr>
                <w:rStyle w:val="shorttext"/>
                <w:lang w:val="pl-PL"/>
              </w:rPr>
              <w:t>Dokładność i przejrzystość wyrażonych pomysłów</w:t>
            </w:r>
          </w:p>
        </w:tc>
        <w:tc>
          <w:tcPr>
            <w:tcW w:w="1068" w:type="dxa"/>
          </w:tcPr>
          <w:p w14:paraId="670B00EE" w14:textId="77777777" w:rsidR="0076446D" w:rsidRPr="00801BD8" w:rsidRDefault="0076446D" w:rsidP="00833C44">
            <w:pPr>
              <w:ind w:left="0"/>
              <w:rPr>
                <w:color w:val="auto"/>
                <w:sz w:val="20"/>
                <w:szCs w:val="20"/>
                <w:lang w:val="pl-PL"/>
              </w:rPr>
            </w:pPr>
          </w:p>
        </w:tc>
        <w:tc>
          <w:tcPr>
            <w:tcW w:w="700" w:type="dxa"/>
          </w:tcPr>
          <w:p w14:paraId="2C2F8AF8" w14:textId="77777777" w:rsidR="0076446D" w:rsidRPr="00801BD8" w:rsidRDefault="0076446D" w:rsidP="00833C44">
            <w:pPr>
              <w:ind w:left="0"/>
              <w:rPr>
                <w:color w:val="auto"/>
                <w:sz w:val="20"/>
                <w:szCs w:val="20"/>
                <w:lang w:val="pl-PL"/>
              </w:rPr>
            </w:pPr>
          </w:p>
        </w:tc>
        <w:tc>
          <w:tcPr>
            <w:tcW w:w="829" w:type="dxa"/>
          </w:tcPr>
          <w:p w14:paraId="36F32423" w14:textId="77777777" w:rsidR="0076446D" w:rsidRPr="00801BD8" w:rsidRDefault="0076446D" w:rsidP="00833C44">
            <w:pPr>
              <w:ind w:left="0"/>
              <w:rPr>
                <w:color w:val="auto"/>
                <w:sz w:val="20"/>
                <w:szCs w:val="20"/>
                <w:lang w:val="pl-PL"/>
              </w:rPr>
            </w:pPr>
          </w:p>
        </w:tc>
        <w:tc>
          <w:tcPr>
            <w:tcW w:w="918" w:type="dxa"/>
          </w:tcPr>
          <w:p w14:paraId="28BE169A" w14:textId="77777777" w:rsidR="0076446D" w:rsidRPr="00801BD8" w:rsidRDefault="0076446D" w:rsidP="00833C44">
            <w:pPr>
              <w:ind w:left="0"/>
              <w:rPr>
                <w:color w:val="auto"/>
                <w:sz w:val="20"/>
                <w:szCs w:val="20"/>
                <w:lang w:val="pl-PL"/>
              </w:rPr>
            </w:pPr>
          </w:p>
        </w:tc>
        <w:tc>
          <w:tcPr>
            <w:tcW w:w="788" w:type="dxa"/>
          </w:tcPr>
          <w:p w14:paraId="0025CA1B" w14:textId="77777777" w:rsidR="0076446D" w:rsidRPr="00801BD8" w:rsidRDefault="0076446D" w:rsidP="00833C44">
            <w:pPr>
              <w:ind w:left="0"/>
              <w:rPr>
                <w:color w:val="auto"/>
                <w:sz w:val="20"/>
                <w:szCs w:val="20"/>
                <w:lang w:val="pl-PL"/>
              </w:rPr>
            </w:pPr>
          </w:p>
        </w:tc>
        <w:tc>
          <w:tcPr>
            <w:tcW w:w="788" w:type="dxa"/>
          </w:tcPr>
          <w:p w14:paraId="7B82AFB4" w14:textId="77777777" w:rsidR="0076446D" w:rsidRPr="00801BD8" w:rsidRDefault="0076446D" w:rsidP="00833C44">
            <w:pPr>
              <w:ind w:left="0"/>
              <w:rPr>
                <w:color w:val="auto"/>
                <w:sz w:val="20"/>
                <w:szCs w:val="20"/>
                <w:lang w:val="pl-PL"/>
              </w:rPr>
            </w:pPr>
          </w:p>
        </w:tc>
      </w:tr>
      <w:tr w:rsidR="0076446D" w:rsidRPr="00D44828" w14:paraId="3E8E00DB" w14:textId="5F9B7C08" w:rsidTr="00D44828">
        <w:trPr>
          <w:trHeight w:val="286"/>
        </w:trPr>
        <w:tc>
          <w:tcPr>
            <w:tcW w:w="1374" w:type="dxa"/>
            <w:vMerge/>
          </w:tcPr>
          <w:p w14:paraId="07652C68" w14:textId="77777777" w:rsidR="0076446D" w:rsidRPr="00801BD8" w:rsidRDefault="0076446D" w:rsidP="00833C44">
            <w:pPr>
              <w:ind w:left="0"/>
              <w:rPr>
                <w:b/>
                <w:color w:val="auto"/>
                <w:sz w:val="20"/>
                <w:szCs w:val="20"/>
                <w:lang w:val="pl-PL"/>
              </w:rPr>
            </w:pPr>
          </w:p>
        </w:tc>
        <w:tc>
          <w:tcPr>
            <w:tcW w:w="4284" w:type="dxa"/>
          </w:tcPr>
          <w:p w14:paraId="4F653EF6" w14:textId="0505332C" w:rsidR="0076446D" w:rsidRPr="00AF27BF" w:rsidRDefault="00AF27BF" w:rsidP="00833C44">
            <w:pPr>
              <w:ind w:left="0"/>
              <w:rPr>
                <w:color w:val="auto"/>
                <w:sz w:val="20"/>
                <w:szCs w:val="20"/>
                <w:lang w:val="pl-PL"/>
              </w:rPr>
            </w:pPr>
            <w:r w:rsidRPr="00AF27BF">
              <w:rPr>
                <w:lang w:val="pl-PL"/>
              </w:rPr>
              <w:t>Znajomość treści prezentowanej</w:t>
            </w:r>
          </w:p>
        </w:tc>
        <w:tc>
          <w:tcPr>
            <w:tcW w:w="1068" w:type="dxa"/>
          </w:tcPr>
          <w:p w14:paraId="7A2D5182" w14:textId="77777777" w:rsidR="0076446D" w:rsidRPr="00D44828" w:rsidRDefault="0076446D" w:rsidP="00833C44">
            <w:pPr>
              <w:ind w:left="0"/>
              <w:rPr>
                <w:color w:val="auto"/>
                <w:sz w:val="20"/>
                <w:szCs w:val="20"/>
              </w:rPr>
            </w:pPr>
          </w:p>
        </w:tc>
        <w:tc>
          <w:tcPr>
            <w:tcW w:w="700" w:type="dxa"/>
          </w:tcPr>
          <w:p w14:paraId="379CE8E1" w14:textId="77777777" w:rsidR="0076446D" w:rsidRPr="00D44828" w:rsidRDefault="0076446D" w:rsidP="00833C44">
            <w:pPr>
              <w:ind w:left="0"/>
              <w:rPr>
                <w:color w:val="auto"/>
                <w:sz w:val="20"/>
                <w:szCs w:val="20"/>
              </w:rPr>
            </w:pPr>
          </w:p>
        </w:tc>
        <w:tc>
          <w:tcPr>
            <w:tcW w:w="829" w:type="dxa"/>
          </w:tcPr>
          <w:p w14:paraId="199ED4EF" w14:textId="77777777" w:rsidR="0076446D" w:rsidRPr="00D44828" w:rsidRDefault="0076446D" w:rsidP="00833C44">
            <w:pPr>
              <w:ind w:left="0"/>
              <w:rPr>
                <w:color w:val="auto"/>
                <w:sz w:val="20"/>
                <w:szCs w:val="20"/>
              </w:rPr>
            </w:pPr>
          </w:p>
        </w:tc>
        <w:tc>
          <w:tcPr>
            <w:tcW w:w="918" w:type="dxa"/>
          </w:tcPr>
          <w:p w14:paraId="7D5B9C74" w14:textId="77777777" w:rsidR="0076446D" w:rsidRPr="00D44828" w:rsidRDefault="0076446D" w:rsidP="00833C44">
            <w:pPr>
              <w:ind w:left="0"/>
              <w:rPr>
                <w:color w:val="auto"/>
                <w:sz w:val="20"/>
                <w:szCs w:val="20"/>
              </w:rPr>
            </w:pPr>
          </w:p>
        </w:tc>
        <w:tc>
          <w:tcPr>
            <w:tcW w:w="788" w:type="dxa"/>
          </w:tcPr>
          <w:p w14:paraId="28266A3E" w14:textId="77777777" w:rsidR="0076446D" w:rsidRPr="00D44828" w:rsidRDefault="0076446D" w:rsidP="00833C44">
            <w:pPr>
              <w:ind w:left="0"/>
              <w:rPr>
                <w:color w:val="auto"/>
                <w:sz w:val="20"/>
                <w:szCs w:val="20"/>
              </w:rPr>
            </w:pPr>
          </w:p>
        </w:tc>
        <w:tc>
          <w:tcPr>
            <w:tcW w:w="788" w:type="dxa"/>
          </w:tcPr>
          <w:p w14:paraId="6AF2319F" w14:textId="77777777" w:rsidR="0076446D" w:rsidRPr="00D44828" w:rsidRDefault="0076446D" w:rsidP="00833C44">
            <w:pPr>
              <w:ind w:left="0"/>
              <w:rPr>
                <w:color w:val="auto"/>
                <w:sz w:val="20"/>
                <w:szCs w:val="20"/>
              </w:rPr>
            </w:pPr>
          </w:p>
        </w:tc>
      </w:tr>
      <w:tr w:rsidR="0076446D" w:rsidRPr="00AF27BF" w14:paraId="5BECFF93" w14:textId="77777777" w:rsidTr="00D44828">
        <w:trPr>
          <w:trHeight w:val="286"/>
        </w:trPr>
        <w:tc>
          <w:tcPr>
            <w:tcW w:w="1374" w:type="dxa"/>
            <w:vMerge/>
          </w:tcPr>
          <w:p w14:paraId="79221EDE" w14:textId="77777777" w:rsidR="0076446D" w:rsidRPr="00D44828" w:rsidRDefault="0076446D" w:rsidP="00833C44">
            <w:pPr>
              <w:ind w:left="0"/>
              <w:rPr>
                <w:b/>
                <w:color w:val="auto"/>
                <w:sz w:val="20"/>
                <w:szCs w:val="20"/>
              </w:rPr>
            </w:pPr>
          </w:p>
        </w:tc>
        <w:tc>
          <w:tcPr>
            <w:tcW w:w="4284" w:type="dxa"/>
          </w:tcPr>
          <w:p w14:paraId="2D071187" w14:textId="20C3F04E" w:rsidR="0076446D" w:rsidRPr="00AF27BF" w:rsidRDefault="00AF27BF" w:rsidP="00833C44">
            <w:pPr>
              <w:ind w:left="0"/>
              <w:rPr>
                <w:lang w:val="pl-PL"/>
              </w:rPr>
            </w:pPr>
            <w:r w:rsidRPr="00AF27BF">
              <w:rPr>
                <w:rStyle w:val="shorttext"/>
                <w:lang w:val="pl-PL"/>
              </w:rPr>
              <w:t>Dokładność i przejrzystość odpowiedzi na pytania</w:t>
            </w:r>
          </w:p>
        </w:tc>
        <w:tc>
          <w:tcPr>
            <w:tcW w:w="1068" w:type="dxa"/>
          </w:tcPr>
          <w:p w14:paraId="03382AA9" w14:textId="77777777" w:rsidR="0076446D" w:rsidRPr="00AF27BF" w:rsidRDefault="0076446D" w:rsidP="00833C44">
            <w:pPr>
              <w:ind w:left="0"/>
              <w:rPr>
                <w:color w:val="auto"/>
                <w:sz w:val="20"/>
                <w:szCs w:val="20"/>
                <w:lang w:val="pl-PL"/>
              </w:rPr>
            </w:pPr>
          </w:p>
        </w:tc>
        <w:tc>
          <w:tcPr>
            <w:tcW w:w="700" w:type="dxa"/>
          </w:tcPr>
          <w:p w14:paraId="1CC934DE" w14:textId="77777777" w:rsidR="0076446D" w:rsidRPr="00AF27BF" w:rsidRDefault="0076446D" w:rsidP="00833C44">
            <w:pPr>
              <w:ind w:left="0"/>
              <w:rPr>
                <w:color w:val="auto"/>
                <w:sz w:val="20"/>
                <w:szCs w:val="20"/>
                <w:lang w:val="pl-PL"/>
              </w:rPr>
            </w:pPr>
          </w:p>
        </w:tc>
        <w:tc>
          <w:tcPr>
            <w:tcW w:w="829" w:type="dxa"/>
          </w:tcPr>
          <w:p w14:paraId="6DFDE737" w14:textId="77777777" w:rsidR="0076446D" w:rsidRPr="00AF27BF" w:rsidRDefault="0076446D" w:rsidP="00833C44">
            <w:pPr>
              <w:ind w:left="0"/>
              <w:rPr>
                <w:color w:val="auto"/>
                <w:sz w:val="20"/>
                <w:szCs w:val="20"/>
                <w:lang w:val="pl-PL"/>
              </w:rPr>
            </w:pPr>
          </w:p>
        </w:tc>
        <w:tc>
          <w:tcPr>
            <w:tcW w:w="918" w:type="dxa"/>
          </w:tcPr>
          <w:p w14:paraId="409C0D29" w14:textId="77777777" w:rsidR="0076446D" w:rsidRPr="00AF27BF" w:rsidRDefault="0076446D" w:rsidP="00833C44">
            <w:pPr>
              <w:ind w:left="0"/>
              <w:rPr>
                <w:color w:val="auto"/>
                <w:sz w:val="20"/>
                <w:szCs w:val="20"/>
                <w:lang w:val="pl-PL"/>
              </w:rPr>
            </w:pPr>
          </w:p>
        </w:tc>
        <w:tc>
          <w:tcPr>
            <w:tcW w:w="788" w:type="dxa"/>
          </w:tcPr>
          <w:p w14:paraId="3DB1B230" w14:textId="77777777" w:rsidR="0076446D" w:rsidRPr="00AF27BF" w:rsidRDefault="0076446D" w:rsidP="00833C44">
            <w:pPr>
              <w:ind w:left="0"/>
              <w:rPr>
                <w:color w:val="auto"/>
                <w:sz w:val="20"/>
                <w:szCs w:val="20"/>
                <w:lang w:val="pl-PL"/>
              </w:rPr>
            </w:pPr>
          </w:p>
        </w:tc>
        <w:tc>
          <w:tcPr>
            <w:tcW w:w="788" w:type="dxa"/>
          </w:tcPr>
          <w:p w14:paraId="650DC289" w14:textId="77777777" w:rsidR="0076446D" w:rsidRPr="00AF27BF" w:rsidRDefault="0076446D" w:rsidP="00833C44">
            <w:pPr>
              <w:ind w:left="0"/>
              <w:rPr>
                <w:color w:val="auto"/>
                <w:sz w:val="20"/>
                <w:szCs w:val="20"/>
                <w:lang w:val="pl-PL"/>
              </w:rPr>
            </w:pPr>
          </w:p>
        </w:tc>
      </w:tr>
      <w:tr w:rsidR="0076446D" w:rsidRPr="00AF27BF" w14:paraId="4A168C7E" w14:textId="68667E1F" w:rsidTr="00D44828">
        <w:trPr>
          <w:trHeight w:val="286"/>
        </w:trPr>
        <w:tc>
          <w:tcPr>
            <w:tcW w:w="1374" w:type="dxa"/>
            <w:vMerge w:val="restart"/>
          </w:tcPr>
          <w:p w14:paraId="68C3AEFE" w14:textId="291A192B" w:rsidR="0076446D" w:rsidRPr="00362107" w:rsidRDefault="00801BD8" w:rsidP="00833C44">
            <w:pPr>
              <w:ind w:left="0"/>
              <w:rPr>
                <w:b/>
                <w:color w:val="auto"/>
                <w:sz w:val="20"/>
                <w:szCs w:val="20"/>
                <w:lang w:val="es-ES"/>
              </w:rPr>
            </w:pPr>
            <w:r>
              <w:rPr>
                <w:b/>
                <w:color w:val="auto"/>
                <w:sz w:val="20"/>
                <w:szCs w:val="20"/>
                <w:lang w:val="es-ES"/>
              </w:rPr>
              <w:t>Podejście</w:t>
            </w:r>
          </w:p>
        </w:tc>
        <w:tc>
          <w:tcPr>
            <w:tcW w:w="4284" w:type="dxa"/>
          </w:tcPr>
          <w:p w14:paraId="361D3385" w14:textId="080DD63A" w:rsidR="0076446D" w:rsidRPr="00AF27BF" w:rsidRDefault="00AF27BF" w:rsidP="00833C44">
            <w:pPr>
              <w:ind w:left="0"/>
              <w:rPr>
                <w:lang w:val="pl-PL"/>
              </w:rPr>
            </w:pPr>
            <w:r w:rsidRPr="00AF27BF">
              <w:rPr>
                <w:lang w:val="pl-PL"/>
              </w:rPr>
              <w:t>Działanie dowodzi zainteresowania ucznia, sądząc po użytych wyrażeniach</w:t>
            </w:r>
          </w:p>
        </w:tc>
        <w:tc>
          <w:tcPr>
            <w:tcW w:w="1068" w:type="dxa"/>
          </w:tcPr>
          <w:p w14:paraId="194E48B7" w14:textId="77777777" w:rsidR="0076446D" w:rsidRPr="00AF27BF" w:rsidRDefault="0076446D" w:rsidP="00833C44">
            <w:pPr>
              <w:ind w:left="0"/>
              <w:rPr>
                <w:color w:val="auto"/>
                <w:sz w:val="20"/>
                <w:szCs w:val="20"/>
                <w:lang w:val="pl-PL"/>
              </w:rPr>
            </w:pPr>
          </w:p>
        </w:tc>
        <w:tc>
          <w:tcPr>
            <w:tcW w:w="700" w:type="dxa"/>
          </w:tcPr>
          <w:p w14:paraId="6B484E53" w14:textId="77777777" w:rsidR="0076446D" w:rsidRPr="00AF27BF" w:rsidRDefault="0076446D" w:rsidP="00833C44">
            <w:pPr>
              <w:ind w:left="0"/>
              <w:rPr>
                <w:color w:val="auto"/>
                <w:sz w:val="20"/>
                <w:szCs w:val="20"/>
                <w:lang w:val="pl-PL"/>
              </w:rPr>
            </w:pPr>
          </w:p>
        </w:tc>
        <w:tc>
          <w:tcPr>
            <w:tcW w:w="829" w:type="dxa"/>
          </w:tcPr>
          <w:p w14:paraId="4FF1A8AF" w14:textId="77777777" w:rsidR="0076446D" w:rsidRPr="00AF27BF" w:rsidRDefault="0076446D" w:rsidP="00833C44">
            <w:pPr>
              <w:ind w:left="0"/>
              <w:rPr>
                <w:color w:val="auto"/>
                <w:sz w:val="20"/>
                <w:szCs w:val="20"/>
                <w:lang w:val="pl-PL"/>
              </w:rPr>
            </w:pPr>
          </w:p>
        </w:tc>
        <w:tc>
          <w:tcPr>
            <w:tcW w:w="918" w:type="dxa"/>
          </w:tcPr>
          <w:p w14:paraId="04E11606" w14:textId="77777777" w:rsidR="0076446D" w:rsidRPr="00AF27BF" w:rsidRDefault="0076446D" w:rsidP="00833C44">
            <w:pPr>
              <w:ind w:left="0"/>
              <w:rPr>
                <w:color w:val="auto"/>
                <w:sz w:val="20"/>
                <w:szCs w:val="20"/>
                <w:lang w:val="pl-PL"/>
              </w:rPr>
            </w:pPr>
          </w:p>
        </w:tc>
        <w:tc>
          <w:tcPr>
            <w:tcW w:w="788" w:type="dxa"/>
          </w:tcPr>
          <w:p w14:paraId="33AF920B" w14:textId="77777777" w:rsidR="0076446D" w:rsidRPr="00AF27BF" w:rsidRDefault="0076446D" w:rsidP="00833C44">
            <w:pPr>
              <w:ind w:left="0"/>
              <w:rPr>
                <w:color w:val="auto"/>
                <w:sz w:val="20"/>
                <w:szCs w:val="20"/>
                <w:lang w:val="pl-PL"/>
              </w:rPr>
            </w:pPr>
          </w:p>
        </w:tc>
        <w:tc>
          <w:tcPr>
            <w:tcW w:w="788" w:type="dxa"/>
          </w:tcPr>
          <w:p w14:paraId="3F0151B0" w14:textId="77777777" w:rsidR="0076446D" w:rsidRPr="00AF27BF" w:rsidRDefault="0076446D" w:rsidP="00833C44">
            <w:pPr>
              <w:ind w:left="0"/>
              <w:rPr>
                <w:color w:val="auto"/>
                <w:sz w:val="20"/>
                <w:szCs w:val="20"/>
                <w:lang w:val="pl-PL"/>
              </w:rPr>
            </w:pPr>
          </w:p>
        </w:tc>
      </w:tr>
      <w:tr w:rsidR="0076446D" w:rsidRPr="00AF27BF" w14:paraId="34CC189F" w14:textId="77777777" w:rsidTr="00D44828">
        <w:trPr>
          <w:trHeight w:val="286"/>
        </w:trPr>
        <w:tc>
          <w:tcPr>
            <w:tcW w:w="1374" w:type="dxa"/>
            <w:vMerge/>
          </w:tcPr>
          <w:p w14:paraId="4193B053" w14:textId="77777777" w:rsidR="0076446D" w:rsidRPr="00AF27BF" w:rsidRDefault="0076446D" w:rsidP="00833C44">
            <w:pPr>
              <w:ind w:left="0"/>
              <w:rPr>
                <w:b/>
                <w:color w:val="auto"/>
                <w:sz w:val="20"/>
                <w:szCs w:val="20"/>
                <w:lang w:val="pl-PL"/>
              </w:rPr>
            </w:pPr>
          </w:p>
        </w:tc>
        <w:tc>
          <w:tcPr>
            <w:tcW w:w="4284" w:type="dxa"/>
          </w:tcPr>
          <w:p w14:paraId="59E0271C" w14:textId="52DACD8F" w:rsidR="0076446D" w:rsidRPr="00AF27BF" w:rsidRDefault="00AF27BF" w:rsidP="00833C44">
            <w:pPr>
              <w:ind w:left="0"/>
              <w:rPr>
                <w:lang w:val="pl-PL"/>
              </w:rPr>
            </w:pPr>
            <w:r w:rsidRPr="00AF27BF">
              <w:rPr>
                <w:lang w:val="pl-PL"/>
              </w:rPr>
              <w:t>Uczeń zyskał zainteresowanie i uwagę klasy</w:t>
            </w:r>
          </w:p>
        </w:tc>
        <w:tc>
          <w:tcPr>
            <w:tcW w:w="1068" w:type="dxa"/>
          </w:tcPr>
          <w:p w14:paraId="0749378A" w14:textId="77777777" w:rsidR="0076446D" w:rsidRPr="00AF27BF" w:rsidRDefault="0076446D" w:rsidP="00833C44">
            <w:pPr>
              <w:ind w:left="0"/>
              <w:rPr>
                <w:color w:val="auto"/>
                <w:sz w:val="20"/>
                <w:szCs w:val="20"/>
                <w:lang w:val="pl-PL"/>
              </w:rPr>
            </w:pPr>
          </w:p>
        </w:tc>
        <w:tc>
          <w:tcPr>
            <w:tcW w:w="700" w:type="dxa"/>
          </w:tcPr>
          <w:p w14:paraId="1EE45EDC" w14:textId="77777777" w:rsidR="0076446D" w:rsidRPr="00AF27BF" w:rsidRDefault="0076446D" w:rsidP="00833C44">
            <w:pPr>
              <w:ind w:left="0"/>
              <w:rPr>
                <w:color w:val="auto"/>
                <w:sz w:val="20"/>
                <w:szCs w:val="20"/>
                <w:lang w:val="pl-PL"/>
              </w:rPr>
            </w:pPr>
          </w:p>
        </w:tc>
        <w:tc>
          <w:tcPr>
            <w:tcW w:w="829" w:type="dxa"/>
          </w:tcPr>
          <w:p w14:paraId="3A17DA77" w14:textId="77777777" w:rsidR="0076446D" w:rsidRPr="00AF27BF" w:rsidRDefault="0076446D" w:rsidP="00833C44">
            <w:pPr>
              <w:ind w:left="0"/>
              <w:rPr>
                <w:color w:val="auto"/>
                <w:sz w:val="20"/>
                <w:szCs w:val="20"/>
                <w:lang w:val="pl-PL"/>
              </w:rPr>
            </w:pPr>
          </w:p>
        </w:tc>
        <w:tc>
          <w:tcPr>
            <w:tcW w:w="918" w:type="dxa"/>
          </w:tcPr>
          <w:p w14:paraId="4024D814" w14:textId="77777777" w:rsidR="0076446D" w:rsidRPr="00AF27BF" w:rsidRDefault="0076446D" w:rsidP="00833C44">
            <w:pPr>
              <w:ind w:left="0"/>
              <w:rPr>
                <w:color w:val="auto"/>
                <w:sz w:val="20"/>
                <w:szCs w:val="20"/>
                <w:lang w:val="pl-PL"/>
              </w:rPr>
            </w:pPr>
          </w:p>
        </w:tc>
        <w:tc>
          <w:tcPr>
            <w:tcW w:w="788" w:type="dxa"/>
          </w:tcPr>
          <w:p w14:paraId="608250BA" w14:textId="77777777" w:rsidR="0076446D" w:rsidRPr="00AF27BF" w:rsidRDefault="0076446D" w:rsidP="00833C44">
            <w:pPr>
              <w:ind w:left="0"/>
              <w:rPr>
                <w:color w:val="auto"/>
                <w:sz w:val="20"/>
                <w:szCs w:val="20"/>
                <w:lang w:val="pl-PL"/>
              </w:rPr>
            </w:pPr>
          </w:p>
        </w:tc>
        <w:tc>
          <w:tcPr>
            <w:tcW w:w="788" w:type="dxa"/>
          </w:tcPr>
          <w:p w14:paraId="025FEB22" w14:textId="77777777" w:rsidR="0076446D" w:rsidRPr="00AF27BF" w:rsidRDefault="0076446D" w:rsidP="00833C44">
            <w:pPr>
              <w:ind w:left="0"/>
              <w:rPr>
                <w:color w:val="auto"/>
                <w:sz w:val="20"/>
                <w:szCs w:val="20"/>
                <w:lang w:val="pl-PL"/>
              </w:rPr>
            </w:pPr>
          </w:p>
        </w:tc>
      </w:tr>
      <w:tr w:rsidR="00D44828" w:rsidRPr="00AF27BF" w14:paraId="67E009D1" w14:textId="77777777" w:rsidTr="00D44828">
        <w:trPr>
          <w:trHeight w:val="286"/>
        </w:trPr>
        <w:tc>
          <w:tcPr>
            <w:tcW w:w="1374" w:type="dxa"/>
          </w:tcPr>
          <w:p w14:paraId="79E20850" w14:textId="7D91B36B" w:rsidR="00D44828" w:rsidRPr="00362107" w:rsidRDefault="00801BD8" w:rsidP="00D44828">
            <w:pPr>
              <w:ind w:left="0"/>
              <w:rPr>
                <w:b/>
                <w:color w:val="auto"/>
                <w:sz w:val="20"/>
                <w:szCs w:val="20"/>
                <w:lang w:val="es-ES"/>
              </w:rPr>
            </w:pPr>
            <w:r>
              <w:rPr>
                <w:b/>
                <w:color w:val="auto"/>
                <w:sz w:val="20"/>
                <w:szCs w:val="20"/>
                <w:lang w:val="es-ES"/>
              </w:rPr>
              <w:t>Ogólne</w:t>
            </w:r>
          </w:p>
        </w:tc>
        <w:tc>
          <w:tcPr>
            <w:tcW w:w="4284" w:type="dxa"/>
          </w:tcPr>
          <w:p w14:paraId="6F65EE41" w14:textId="056F5908" w:rsidR="00D44828" w:rsidRPr="00AF27BF" w:rsidRDefault="00AF27BF" w:rsidP="00AF27BF">
            <w:pPr>
              <w:ind w:left="0"/>
              <w:rPr>
                <w:lang w:val="pl-PL"/>
              </w:rPr>
            </w:pPr>
            <w:r w:rsidRPr="00AF27BF">
              <w:rPr>
                <w:lang w:val="pl-PL"/>
              </w:rPr>
              <w:t>To</w:t>
            </w:r>
            <w:r w:rsidRPr="00AF27BF">
              <w:rPr>
                <w:lang w:val="pl-PL"/>
              </w:rPr>
              <w:t xml:space="preserve"> </w:t>
            </w:r>
            <w:r w:rsidRPr="00AF27BF">
              <w:rPr>
                <w:lang w:val="pl-PL"/>
              </w:rPr>
              <w:t>działanie jest uważane za użyteczne</w:t>
            </w:r>
            <w:r w:rsidRPr="00AF27BF">
              <w:rPr>
                <w:lang w:val="pl-PL"/>
              </w:rPr>
              <w:t xml:space="preserve"> dla celów programu mentoringu</w:t>
            </w:r>
          </w:p>
        </w:tc>
        <w:tc>
          <w:tcPr>
            <w:tcW w:w="1068" w:type="dxa"/>
          </w:tcPr>
          <w:p w14:paraId="347223EF" w14:textId="77777777" w:rsidR="00D44828" w:rsidRPr="00AF27BF" w:rsidRDefault="00D44828" w:rsidP="00D44828">
            <w:pPr>
              <w:ind w:left="0"/>
              <w:rPr>
                <w:color w:val="auto"/>
                <w:sz w:val="20"/>
                <w:szCs w:val="20"/>
                <w:lang w:val="pl-PL"/>
              </w:rPr>
            </w:pPr>
          </w:p>
        </w:tc>
        <w:tc>
          <w:tcPr>
            <w:tcW w:w="700" w:type="dxa"/>
          </w:tcPr>
          <w:p w14:paraId="19D94618" w14:textId="77777777" w:rsidR="00D44828" w:rsidRPr="00AF27BF" w:rsidRDefault="00D44828" w:rsidP="00D44828">
            <w:pPr>
              <w:ind w:left="0"/>
              <w:rPr>
                <w:color w:val="auto"/>
                <w:sz w:val="20"/>
                <w:szCs w:val="20"/>
                <w:lang w:val="pl-PL"/>
              </w:rPr>
            </w:pPr>
          </w:p>
        </w:tc>
        <w:tc>
          <w:tcPr>
            <w:tcW w:w="829" w:type="dxa"/>
          </w:tcPr>
          <w:p w14:paraId="3F62B806" w14:textId="77777777" w:rsidR="00D44828" w:rsidRPr="00AF27BF" w:rsidRDefault="00D44828" w:rsidP="00D44828">
            <w:pPr>
              <w:ind w:left="0"/>
              <w:rPr>
                <w:color w:val="auto"/>
                <w:sz w:val="20"/>
                <w:szCs w:val="20"/>
                <w:lang w:val="pl-PL"/>
              </w:rPr>
            </w:pPr>
          </w:p>
        </w:tc>
        <w:tc>
          <w:tcPr>
            <w:tcW w:w="918" w:type="dxa"/>
          </w:tcPr>
          <w:p w14:paraId="493A8596" w14:textId="77777777" w:rsidR="00D44828" w:rsidRPr="00AF27BF" w:rsidRDefault="00D44828" w:rsidP="00D44828">
            <w:pPr>
              <w:ind w:left="0"/>
              <w:rPr>
                <w:color w:val="auto"/>
                <w:sz w:val="20"/>
                <w:szCs w:val="20"/>
                <w:lang w:val="pl-PL"/>
              </w:rPr>
            </w:pPr>
          </w:p>
        </w:tc>
        <w:tc>
          <w:tcPr>
            <w:tcW w:w="788" w:type="dxa"/>
          </w:tcPr>
          <w:p w14:paraId="6523A94D" w14:textId="77777777" w:rsidR="00D44828" w:rsidRPr="00AF27BF" w:rsidRDefault="00D44828" w:rsidP="00D44828">
            <w:pPr>
              <w:ind w:left="0"/>
              <w:rPr>
                <w:color w:val="auto"/>
                <w:sz w:val="20"/>
                <w:szCs w:val="20"/>
                <w:lang w:val="pl-PL"/>
              </w:rPr>
            </w:pPr>
          </w:p>
        </w:tc>
        <w:tc>
          <w:tcPr>
            <w:tcW w:w="788" w:type="dxa"/>
          </w:tcPr>
          <w:p w14:paraId="2422D8B3" w14:textId="77777777" w:rsidR="00D44828" w:rsidRPr="00AF27BF" w:rsidRDefault="00D44828" w:rsidP="00D44828">
            <w:pPr>
              <w:ind w:left="0"/>
              <w:rPr>
                <w:color w:val="auto"/>
                <w:sz w:val="20"/>
                <w:szCs w:val="20"/>
                <w:lang w:val="pl-PL"/>
              </w:rPr>
            </w:pPr>
          </w:p>
        </w:tc>
      </w:tr>
    </w:tbl>
    <w:p w14:paraId="27498B99" w14:textId="6DC05814" w:rsidR="00532EAF" w:rsidRPr="00AF27BF" w:rsidRDefault="00D1684F" w:rsidP="00CC422A">
      <w:pPr>
        <w:tabs>
          <w:tab w:val="left" w:pos="1485"/>
        </w:tabs>
        <w:ind w:left="0"/>
        <w:rPr>
          <w:lang w:val="pl-PL"/>
        </w:rPr>
      </w:pPr>
      <w:bookmarkStart w:id="0" w:name="_GoBack"/>
      <w:bookmarkEnd w:id="0"/>
    </w:p>
    <w:sectPr w:rsidR="00532EAF" w:rsidRPr="00AF27BF"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056B" w14:textId="77777777" w:rsidR="00D1684F" w:rsidRDefault="00D1684F" w:rsidP="00833C44">
      <w:pPr>
        <w:spacing w:after="0" w:line="240" w:lineRule="auto"/>
      </w:pPr>
      <w:r>
        <w:separator/>
      </w:r>
    </w:p>
  </w:endnote>
  <w:endnote w:type="continuationSeparator" w:id="0">
    <w:p w14:paraId="35F7C4BE" w14:textId="77777777" w:rsidR="00D1684F" w:rsidRDefault="00D1684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5B16D" w14:textId="77777777" w:rsidR="00D1684F" w:rsidRDefault="00D1684F" w:rsidP="00833C44">
      <w:pPr>
        <w:spacing w:after="0" w:line="240" w:lineRule="auto"/>
      </w:pPr>
      <w:r>
        <w:separator/>
      </w:r>
    </w:p>
  </w:footnote>
  <w:footnote w:type="continuationSeparator" w:id="0">
    <w:p w14:paraId="4046D61F" w14:textId="77777777" w:rsidR="00D1684F" w:rsidRDefault="00D1684F"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2A77FD"/>
    <w:rsid w:val="002B147E"/>
    <w:rsid w:val="002E78C4"/>
    <w:rsid w:val="00320FC2"/>
    <w:rsid w:val="00362107"/>
    <w:rsid w:val="003D3BFE"/>
    <w:rsid w:val="00406392"/>
    <w:rsid w:val="00563C4E"/>
    <w:rsid w:val="005D70EC"/>
    <w:rsid w:val="005E6E5A"/>
    <w:rsid w:val="00684A38"/>
    <w:rsid w:val="006E0C1A"/>
    <w:rsid w:val="00726F1A"/>
    <w:rsid w:val="0076446D"/>
    <w:rsid w:val="00794E49"/>
    <w:rsid w:val="00801BD8"/>
    <w:rsid w:val="00833C44"/>
    <w:rsid w:val="008841DC"/>
    <w:rsid w:val="00994E90"/>
    <w:rsid w:val="009A422D"/>
    <w:rsid w:val="00A81AA0"/>
    <w:rsid w:val="00AE1DE0"/>
    <w:rsid w:val="00AF27BF"/>
    <w:rsid w:val="00BD0F68"/>
    <w:rsid w:val="00CC422A"/>
    <w:rsid w:val="00D1684F"/>
    <w:rsid w:val="00D44828"/>
    <w:rsid w:val="00DA3288"/>
    <w:rsid w:val="00DB6E3D"/>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link w:val="Nagwek2Znak"/>
    <w:uiPriority w:val="9"/>
    <w:qFormat/>
    <w:rsid w:val="00CC422A"/>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C422A"/>
    <w:rPr>
      <w:rFonts w:ascii="Times New Roman" w:eastAsia="Times New Roman" w:hAnsi="Times New Roman" w:cs="Times New Roman"/>
      <w:b/>
      <w:bCs/>
      <w:sz w:val="36"/>
      <w:szCs w:val="36"/>
      <w:lang w:val="es-ES" w:eastAsia="es-ES"/>
    </w:rPr>
  </w:style>
  <w:style w:type="paragraph" w:styleId="Tytu">
    <w:name w:val="Title"/>
    <w:basedOn w:val="Normalny"/>
    <w:next w:val="Normalny"/>
    <w:link w:val="TytuZnak"/>
    <w:uiPriority w:val="10"/>
    <w:qFormat/>
    <w:rsid w:val="00CC422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CC422A"/>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80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link w:val="Nagwek2Znak"/>
    <w:uiPriority w:val="9"/>
    <w:qFormat/>
    <w:rsid w:val="00CC422A"/>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C422A"/>
    <w:rPr>
      <w:rFonts w:ascii="Times New Roman" w:eastAsia="Times New Roman" w:hAnsi="Times New Roman" w:cs="Times New Roman"/>
      <w:b/>
      <w:bCs/>
      <w:sz w:val="36"/>
      <w:szCs w:val="36"/>
      <w:lang w:val="es-ES" w:eastAsia="es-ES"/>
    </w:rPr>
  </w:style>
  <w:style w:type="paragraph" w:styleId="Tytu">
    <w:name w:val="Title"/>
    <w:basedOn w:val="Normalny"/>
    <w:next w:val="Normalny"/>
    <w:link w:val="TytuZnak"/>
    <w:uiPriority w:val="10"/>
    <w:qFormat/>
    <w:rsid w:val="00CC422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CC422A"/>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80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B52E-22A8-4BA7-AE1A-59DA17A6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724</Characters>
  <Application>Microsoft Office Word</Application>
  <DocSecurity>0</DocSecurity>
  <Lines>6</Lines>
  <Paragraphs>1</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7</cp:revision>
  <dcterms:created xsi:type="dcterms:W3CDTF">2018-01-15T12:17:00Z</dcterms:created>
  <dcterms:modified xsi:type="dcterms:W3CDTF">2018-02-27T09:46:00Z</dcterms:modified>
</cp:coreProperties>
</file>