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C797" w14:textId="77777777" w:rsidR="008223B0" w:rsidRPr="00486F7C" w:rsidRDefault="008223B0" w:rsidP="008223B0">
      <w:pPr>
        <w:pStyle w:val="Ttulo"/>
        <w:rPr>
          <w:sz w:val="48"/>
          <w:lang w:val="es-ES"/>
        </w:rPr>
      </w:pPr>
      <w:r w:rsidRPr="00486F7C">
        <w:rPr>
          <w:sz w:val="48"/>
          <w:lang w:val="es-ES"/>
        </w:rPr>
        <w:t>MÓDULO 4. HABILIDADES DE ESTUDIO</w:t>
      </w:r>
    </w:p>
    <w:p w14:paraId="5C72E5DB" w14:textId="0273BE0E" w:rsidR="00D94F3C" w:rsidRPr="008223B0" w:rsidRDefault="008223B0" w:rsidP="008223B0">
      <w:pPr>
        <w:pStyle w:val="Ttulo2"/>
        <w:rPr>
          <w:lang w:val="es-ES"/>
        </w:rPr>
      </w:pPr>
      <w:r w:rsidRPr="00486F7C">
        <w:rPr>
          <w:lang w:val="es-ES"/>
        </w:rPr>
        <w:t>ACTIVIDAD DE EJEMPLO 4.2</w:t>
      </w:r>
    </w:p>
    <w:p w14:paraId="4616506B" w14:textId="77777777" w:rsidR="00833C44" w:rsidRPr="008223B0" w:rsidRDefault="00833C44">
      <w:pPr>
        <w:rPr>
          <w:color w:val="auto"/>
          <w:lang w:val="es-ES"/>
        </w:rPr>
      </w:pPr>
    </w:p>
    <w:p w14:paraId="4A83A442" w14:textId="26EB0963" w:rsidR="005D70EC" w:rsidRPr="005D70EC" w:rsidRDefault="005D70EC" w:rsidP="005D70EC">
      <w:pPr>
        <w:jc w:val="center"/>
        <w:rPr>
          <w:color w:val="auto"/>
          <w:lang w:val="es-ES" w:eastAsia="es-ES"/>
        </w:rPr>
      </w:pPr>
      <w:r w:rsidRPr="005D70EC">
        <w:rPr>
          <w:color w:val="auto"/>
          <w:lang w:val="es-ES" w:eastAsia="es-ES"/>
        </w:rPr>
        <w:t xml:space="preserve">Instrumento de </w:t>
      </w:r>
      <w:r w:rsidR="00E65D60">
        <w:rPr>
          <w:color w:val="auto"/>
          <w:lang w:val="es-ES" w:eastAsia="es-ES"/>
        </w:rPr>
        <w:t>“</w:t>
      </w:r>
      <w:r w:rsidR="00CE1BC0"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E65D60">
        <w:rPr>
          <w:color w:val="auto"/>
          <w:lang w:val="es-ES" w:eastAsia="es-ES"/>
        </w:rPr>
        <w:t>4.1</w:t>
      </w:r>
      <w:r w:rsidR="008223B0">
        <w:rPr>
          <w:color w:val="auto"/>
          <w:lang w:val="es-ES" w:eastAsia="es-ES"/>
        </w:rPr>
        <w:t>, opció</w:t>
      </w:r>
      <w:r w:rsidR="002E78C4">
        <w:rPr>
          <w:color w:val="auto"/>
          <w:lang w:val="es-ES" w:eastAsia="es-ES"/>
        </w:rPr>
        <w:t>n</w:t>
      </w:r>
      <w:r w:rsidR="00E65D60">
        <w:rPr>
          <w:color w:val="auto"/>
          <w:lang w:val="es-ES" w:eastAsia="es-ES"/>
        </w:rPr>
        <w:t>1</w:t>
      </w:r>
    </w:p>
    <w:p w14:paraId="6117F15C" w14:textId="73F9B1C2" w:rsidR="00833C44" w:rsidRPr="00E65D60" w:rsidRDefault="008223B0" w:rsidP="005D70EC">
      <w:pPr>
        <w:jc w:val="center"/>
        <w:rPr>
          <w:b/>
          <w:color w:val="auto"/>
          <w:lang w:val="es-ES"/>
        </w:rPr>
      </w:pPr>
      <w:r>
        <w:rPr>
          <w:b/>
          <w:color w:val="auto"/>
          <w:lang w:eastAsia="es-ES"/>
        </w:rPr>
        <w:t>Eval4.2.1_</w:t>
      </w:r>
      <w:r w:rsidRPr="00D847C8">
        <w:rPr>
          <w:b/>
          <w:color w:val="auto"/>
          <w:lang w:eastAsia="es-ES"/>
        </w:rPr>
        <w:t>EV_STUDY STRATEGIES</w:t>
      </w:r>
      <w:r>
        <w:rPr>
          <w:b/>
          <w:color w:val="auto"/>
          <w:lang w:eastAsia="es-ES"/>
        </w:rPr>
        <w:t>_ES</w:t>
      </w:r>
    </w:p>
    <w:tbl>
      <w:tblPr>
        <w:tblStyle w:val="Tablaconcuadrcula"/>
        <w:tblW w:w="10749" w:type="dxa"/>
        <w:tblInd w:w="-1134" w:type="dxa"/>
        <w:tblLook w:val="04A0" w:firstRow="1" w:lastRow="0" w:firstColumn="1" w:lastColumn="0" w:noHBand="0" w:noVBand="1"/>
      </w:tblPr>
      <w:tblGrid>
        <w:gridCol w:w="1380"/>
        <w:gridCol w:w="4478"/>
        <w:gridCol w:w="933"/>
        <w:gridCol w:w="706"/>
        <w:gridCol w:w="845"/>
        <w:gridCol w:w="805"/>
        <w:gridCol w:w="801"/>
        <w:gridCol w:w="801"/>
      </w:tblGrid>
      <w:tr w:rsidR="00362107" w14:paraId="4C847159" w14:textId="2612D59C" w:rsidTr="00406392">
        <w:trPr>
          <w:trHeight w:val="1175"/>
        </w:trPr>
        <w:tc>
          <w:tcPr>
            <w:tcW w:w="1380"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8"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6"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5"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5"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1"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1"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E65D60" w:rsidRPr="008223B0" w14:paraId="5E2DF480" w14:textId="77777777" w:rsidTr="00406392">
        <w:trPr>
          <w:trHeight w:val="286"/>
        </w:trPr>
        <w:tc>
          <w:tcPr>
            <w:tcW w:w="1380" w:type="dxa"/>
            <w:vMerge w:val="restart"/>
          </w:tcPr>
          <w:p w14:paraId="788CF5E7" w14:textId="22A1B451" w:rsidR="00E65D60" w:rsidRDefault="00E65D60" w:rsidP="00833C44">
            <w:pPr>
              <w:ind w:left="0"/>
              <w:rPr>
                <w:b/>
                <w:color w:val="auto"/>
                <w:sz w:val="20"/>
                <w:szCs w:val="20"/>
                <w:lang w:val="es-ES"/>
              </w:rPr>
            </w:pPr>
            <w:r>
              <w:rPr>
                <w:b/>
                <w:color w:val="auto"/>
                <w:sz w:val="20"/>
                <w:szCs w:val="20"/>
                <w:lang w:val="es-ES"/>
              </w:rPr>
              <w:t>Formal</w:t>
            </w:r>
          </w:p>
        </w:tc>
        <w:tc>
          <w:tcPr>
            <w:tcW w:w="4478" w:type="dxa"/>
          </w:tcPr>
          <w:p w14:paraId="52C2905C" w14:textId="3C936B5E" w:rsidR="00E65D60" w:rsidRPr="000F3164" w:rsidRDefault="00E65D60" w:rsidP="00833C44">
            <w:pPr>
              <w:ind w:left="0"/>
              <w:rPr>
                <w:lang w:val="es-ES"/>
              </w:rPr>
            </w:pPr>
            <w:r>
              <w:rPr>
                <w:lang w:val="es-ES"/>
              </w:rPr>
              <w:t>Presentación de variadas técnicas de estudio (mapas, esquemas, subrayados, etc.)</w:t>
            </w:r>
          </w:p>
        </w:tc>
        <w:tc>
          <w:tcPr>
            <w:tcW w:w="933" w:type="dxa"/>
          </w:tcPr>
          <w:p w14:paraId="0D28F390" w14:textId="77777777" w:rsidR="00E65D60" w:rsidRPr="005D70EC" w:rsidRDefault="00E65D60" w:rsidP="00833C44">
            <w:pPr>
              <w:ind w:left="0"/>
              <w:rPr>
                <w:color w:val="auto"/>
                <w:sz w:val="20"/>
                <w:szCs w:val="20"/>
                <w:lang w:val="es-ES"/>
              </w:rPr>
            </w:pPr>
          </w:p>
        </w:tc>
        <w:tc>
          <w:tcPr>
            <w:tcW w:w="706" w:type="dxa"/>
          </w:tcPr>
          <w:p w14:paraId="7714A27E" w14:textId="77777777" w:rsidR="00E65D60" w:rsidRPr="005D70EC" w:rsidRDefault="00E65D60" w:rsidP="00833C44">
            <w:pPr>
              <w:ind w:left="0"/>
              <w:rPr>
                <w:color w:val="auto"/>
                <w:sz w:val="20"/>
                <w:szCs w:val="20"/>
                <w:lang w:val="es-ES"/>
              </w:rPr>
            </w:pPr>
          </w:p>
        </w:tc>
        <w:tc>
          <w:tcPr>
            <w:tcW w:w="845" w:type="dxa"/>
          </w:tcPr>
          <w:p w14:paraId="6DAAAB0A" w14:textId="77777777" w:rsidR="00E65D60" w:rsidRPr="005D70EC" w:rsidRDefault="00E65D60" w:rsidP="00833C44">
            <w:pPr>
              <w:ind w:left="0"/>
              <w:rPr>
                <w:color w:val="auto"/>
                <w:sz w:val="20"/>
                <w:szCs w:val="20"/>
                <w:lang w:val="es-ES"/>
              </w:rPr>
            </w:pPr>
          </w:p>
        </w:tc>
        <w:tc>
          <w:tcPr>
            <w:tcW w:w="805" w:type="dxa"/>
          </w:tcPr>
          <w:p w14:paraId="477094CB" w14:textId="77777777" w:rsidR="00E65D60" w:rsidRPr="005D70EC" w:rsidRDefault="00E65D60" w:rsidP="00833C44">
            <w:pPr>
              <w:ind w:left="0"/>
              <w:rPr>
                <w:color w:val="auto"/>
                <w:sz w:val="20"/>
                <w:szCs w:val="20"/>
                <w:lang w:val="es-ES"/>
              </w:rPr>
            </w:pPr>
          </w:p>
        </w:tc>
        <w:tc>
          <w:tcPr>
            <w:tcW w:w="801" w:type="dxa"/>
          </w:tcPr>
          <w:p w14:paraId="45091AD2" w14:textId="77777777" w:rsidR="00E65D60" w:rsidRPr="005D70EC" w:rsidRDefault="00E65D60" w:rsidP="00833C44">
            <w:pPr>
              <w:ind w:left="0"/>
              <w:rPr>
                <w:color w:val="auto"/>
                <w:sz w:val="20"/>
                <w:szCs w:val="20"/>
                <w:lang w:val="es-ES"/>
              </w:rPr>
            </w:pPr>
          </w:p>
        </w:tc>
        <w:tc>
          <w:tcPr>
            <w:tcW w:w="801" w:type="dxa"/>
          </w:tcPr>
          <w:p w14:paraId="0956B36C" w14:textId="77777777" w:rsidR="00E65D60" w:rsidRPr="005D70EC" w:rsidRDefault="00E65D60" w:rsidP="00833C44">
            <w:pPr>
              <w:ind w:left="0"/>
              <w:rPr>
                <w:color w:val="auto"/>
                <w:sz w:val="20"/>
                <w:szCs w:val="20"/>
                <w:lang w:val="es-ES"/>
              </w:rPr>
            </w:pPr>
          </w:p>
        </w:tc>
      </w:tr>
      <w:tr w:rsidR="00E65D60" w:rsidRPr="008223B0" w14:paraId="3BF3FC2A" w14:textId="5466B6F7" w:rsidTr="00406392">
        <w:trPr>
          <w:trHeight w:val="286"/>
        </w:trPr>
        <w:tc>
          <w:tcPr>
            <w:tcW w:w="1380" w:type="dxa"/>
            <w:vMerge/>
          </w:tcPr>
          <w:p w14:paraId="40971D72" w14:textId="308F3D61" w:rsidR="00E65D60" w:rsidRPr="00362107" w:rsidRDefault="00E65D60" w:rsidP="00833C44">
            <w:pPr>
              <w:ind w:left="0"/>
              <w:rPr>
                <w:b/>
                <w:color w:val="auto"/>
                <w:sz w:val="20"/>
                <w:szCs w:val="20"/>
                <w:lang w:val="es-ES"/>
              </w:rPr>
            </w:pPr>
          </w:p>
        </w:tc>
        <w:tc>
          <w:tcPr>
            <w:tcW w:w="4478" w:type="dxa"/>
          </w:tcPr>
          <w:p w14:paraId="00516EAB" w14:textId="2C1BB73A" w:rsidR="00E65D60" w:rsidRPr="005D70EC" w:rsidRDefault="00E65D60" w:rsidP="00833C44">
            <w:pPr>
              <w:ind w:left="0"/>
              <w:rPr>
                <w:color w:val="auto"/>
                <w:sz w:val="20"/>
                <w:szCs w:val="20"/>
                <w:lang w:val="es-ES"/>
              </w:rPr>
            </w:pPr>
            <w:r w:rsidRPr="000F3164">
              <w:rPr>
                <w:lang w:val="es-ES"/>
              </w:rPr>
              <w:t>Adecuación, utilidad y calidad técnica de las representaciones utilizadas</w:t>
            </w:r>
          </w:p>
        </w:tc>
        <w:tc>
          <w:tcPr>
            <w:tcW w:w="933" w:type="dxa"/>
          </w:tcPr>
          <w:p w14:paraId="4F0F37D7" w14:textId="77777777" w:rsidR="00E65D60" w:rsidRPr="005D70EC" w:rsidRDefault="00E65D60" w:rsidP="00833C44">
            <w:pPr>
              <w:ind w:left="0"/>
              <w:rPr>
                <w:color w:val="auto"/>
                <w:sz w:val="20"/>
                <w:szCs w:val="20"/>
                <w:lang w:val="es-ES"/>
              </w:rPr>
            </w:pPr>
          </w:p>
        </w:tc>
        <w:tc>
          <w:tcPr>
            <w:tcW w:w="706" w:type="dxa"/>
          </w:tcPr>
          <w:p w14:paraId="15DE02E9" w14:textId="77777777" w:rsidR="00E65D60" w:rsidRPr="005D70EC" w:rsidRDefault="00E65D60" w:rsidP="00833C44">
            <w:pPr>
              <w:ind w:left="0"/>
              <w:rPr>
                <w:color w:val="auto"/>
                <w:sz w:val="20"/>
                <w:szCs w:val="20"/>
                <w:lang w:val="es-ES"/>
              </w:rPr>
            </w:pPr>
          </w:p>
        </w:tc>
        <w:tc>
          <w:tcPr>
            <w:tcW w:w="845" w:type="dxa"/>
          </w:tcPr>
          <w:p w14:paraId="0122514E" w14:textId="77777777" w:rsidR="00E65D60" w:rsidRPr="005D70EC" w:rsidRDefault="00E65D60" w:rsidP="00833C44">
            <w:pPr>
              <w:ind w:left="0"/>
              <w:rPr>
                <w:color w:val="auto"/>
                <w:sz w:val="20"/>
                <w:szCs w:val="20"/>
                <w:lang w:val="es-ES"/>
              </w:rPr>
            </w:pPr>
          </w:p>
        </w:tc>
        <w:tc>
          <w:tcPr>
            <w:tcW w:w="805" w:type="dxa"/>
          </w:tcPr>
          <w:p w14:paraId="1C95DAB4" w14:textId="77777777" w:rsidR="00E65D60" w:rsidRPr="005D70EC" w:rsidRDefault="00E65D60" w:rsidP="00833C44">
            <w:pPr>
              <w:ind w:left="0"/>
              <w:rPr>
                <w:color w:val="auto"/>
                <w:sz w:val="20"/>
                <w:szCs w:val="20"/>
                <w:lang w:val="es-ES"/>
              </w:rPr>
            </w:pPr>
          </w:p>
        </w:tc>
        <w:tc>
          <w:tcPr>
            <w:tcW w:w="801" w:type="dxa"/>
          </w:tcPr>
          <w:p w14:paraId="0A88F53E" w14:textId="77777777" w:rsidR="00E65D60" w:rsidRPr="005D70EC" w:rsidRDefault="00E65D60" w:rsidP="00833C44">
            <w:pPr>
              <w:ind w:left="0"/>
              <w:rPr>
                <w:color w:val="auto"/>
                <w:sz w:val="20"/>
                <w:szCs w:val="20"/>
                <w:lang w:val="es-ES"/>
              </w:rPr>
            </w:pPr>
          </w:p>
        </w:tc>
        <w:tc>
          <w:tcPr>
            <w:tcW w:w="801" w:type="dxa"/>
          </w:tcPr>
          <w:p w14:paraId="0385F7AD" w14:textId="77777777" w:rsidR="00E65D60" w:rsidRPr="005D70EC" w:rsidRDefault="00E65D60" w:rsidP="00833C44">
            <w:pPr>
              <w:ind w:left="0"/>
              <w:rPr>
                <w:color w:val="auto"/>
                <w:sz w:val="20"/>
                <w:szCs w:val="20"/>
                <w:lang w:val="es-ES"/>
              </w:rPr>
            </w:pPr>
          </w:p>
        </w:tc>
      </w:tr>
      <w:tr w:rsidR="00B0737D" w:rsidRPr="000F3164" w14:paraId="1F75DB27" w14:textId="1A2AEAE9" w:rsidTr="00406392">
        <w:trPr>
          <w:trHeight w:val="301"/>
        </w:trPr>
        <w:tc>
          <w:tcPr>
            <w:tcW w:w="1380" w:type="dxa"/>
            <w:vMerge w:val="restart"/>
          </w:tcPr>
          <w:p w14:paraId="7192B7C9" w14:textId="5A70F193" w:rsidR="00B0737D" w:rsidRPr="00362107" w:rsidRDefault="00B0737D" w:rsidP="00833C44">
            <w:pPr>
              <w:ind w:left="0"/>
              <w:rPr>
                <w:b/>
                <w:color w:val="auto"/>
                <w:sz w:val="20"/>
                <w:szCs w:val="20"/>
                <w:lang w:val="es-ES"/>
              </w:rPr>
            </w:pPr>
            <w:r w:rsidRPr="00362107">
              <w:rPr>
                <w:b/>
                <w:color w:val="auto"/>
                <w:sz w:val="20"/>
                <w:szCs w:val="20"/>
                <w:lang w:val="es-ES"/>
              </w:rPr>
              <w:t>Contenido</w:t>
            </w:r>
          </w:p>
        </w:tc>
        <w:tc>
          <w:tcPr>
            <w:tcW w:w="4478" w:type="dxa"/>
          </w:tcPr>
          <w:p w14:paraId="24A19CD9" w14:textId="2395CA4B" w:rsidR="00B0737D" w:rsidRPr="005D70EC" w:rsidRDefault="00B0737D" w:rsidP="00D57ADB">
            <w:pPr>
              <w:ind w:left="0"/>
              <w:rPr>
                <w:color w:val="auto"/>
                <w:sz w:val="20"/>
                <w:szCs w:val="20"/>
                <w:lang w:val="es-ES"/>
              </w:rPr>
            </w:pPr>
            <w:r w:rsidRPr="000F3164">
              <w:rPr>
                <w:lang w:val="es-ES"/>
              </w:rPr>
              <w:t>Claridad</w:t>
            </w:r>
            <w:r w:rsidR="00D57ADB">
              <w:rPr>
                <w:lang w:val="es-ES"/>
              </w:rPr>
              <w:t xml:space="preserve"> y </w:t>
            </w:r>
            <w:r w:rsidRPr="000F3164">
              <w:rPr>
                <w:lang w:val="es-ES"/>
              </w:rPr>
              <w:t xml:space="preserve">concisión </w:t>
            </w:r>
          </w:p>
        </w:tc>
        <w:tc>
          <w:tcPr>
            <w:tcW w:w="933" w:type="dxa"/>
          </w:tcPr>
          <w:p w14:paraId="670B00EE" w14:textId="77777777" w:rsidR="00B0737D" w:rsidRPr="005D70EC" w:rsidRDefault="00B0737D" w:rsidP="00833C44">
            <w:pPr>
              <w:ind w:left="0"/>
              <w:rPr>
                <w:color w:val="auto"/>
                <w:sz w:val="20"/>
                <w:szCs w:val="20"/>
                <w:lang w:val="es-ES"/>
              </w:rPr>
            </w:pPr>
          </w:p>
        </w:tc>
        <w:tc>
          <w:tcPr>
            <w:tcW w:w="706" w:type="dxa"/>
          </w:tcPr>
          <w:p w14:paraId="2C2F8AF8" w14:textId="77777777" w:rsidR="00B0737D" w:rsidRPr="005D70EC" w:rsidRDefault="00B0737D" w:rsidP="00833C44">
            <w:pPr>
              <w:ind w:left="0"/>
              <w:rPr>
                <w:color w:val="auto"/>
                <w:sz w:val="20"/>
                <w:szCs w:val="20"/>
                <w:lang w:val="es-ES"/>
              </w:rPr>
            </w:pPr>
          </w:p>
        </w:tc>
        <w:tc>
          <w:tcPr>
            <w:tcW w:w="845" w:type="dxa"/>
          </w:tcPr>
          <w:p w14:paraId="36F32423" w14:textId="77777777" w:rsidR="00B0737D" w:rsidRPr="005D70EC" w:rsidRDefault="00B0737D" w:rsidP="00833C44">
            <w:pPr>
              <w:ind w:left="0"/>
              <w:rPr>
                <w:color w:val="auto"/>
                <w:sz w:val="20"/>
                <w:szCs w:val="20"/>
                <w:lang w:val="es-ES"/>
              </w:rPr>
            </w:pPr>
          </w:p>
        </w:tc>
        <w:tc>
          <w:tcPr>
            <w:tcW w:w="805" w:type="dxa"/>
          </w:tcPr>
          <w:p w14:paraId="28BE169A" w14:textId="77777777" w:rsidR="00B0737D" w:rsidRPr="005D70EC" w:rsidRDefault="00B0737D" w:rsidP="00833C44">
            <w:pPr>
              <w:ind w:left="0"/>
              <w:rPr>
                <w:color w:val="auto"/>
                <w:sz w:val="20"/>
                <w:szCs w:val="20"/>
                <w:lang w:val="es-ES"/>
              </w:rPr>
            </w:pPr>
          </w:p>
        </w:tc>
        <w:tc>
          <w:tcPr>
            <w:tcW w:w="801" w:type="dxa"/>
          </w:tcPr>
          <w:p w14:paraId="0025CA1B" w14:textId="77777777" w:rsidR="00B0737D" w:rsidRPr="005D70EC" w:rsidRDefault="00B0737D" w:rsidP="00833C44">
            <w:pPr>
              <w:ind w:left="0"/>
              <w:rPr>
                <w:color w:val="auto"/>
                <w:sz w:val="20"/>
                <w:szCs w:val="20"/>
                <w:lang w:val="es-ES"/>
              </w:rPr>
            </w:pPr>
          </w:p>
        </w:tc>
        <w:tc>
          <w:tcPr>
            <w:tcW w:w="801" w:type="dxa"/>
          </w:tcPr>
          <w:p w14:paraId="7B82AFB4" w14:textId="77777777" w:rsidR="00B0737D" w:rsidRPr="005D70EC" w:rsidRDefault="00B0737D" w:rsidP="00833C44">
            <w:pPr>
              <w:ind w:left="0"/>
              <w:rPr>
                <w:color w:val="auto"/>
                <w:sz w:val="20"/>
                <w:szCs w:val="20"/>
                <w:lang w:val="es-ES"/>
              </w:rPr>
            </w:pPr>
          </w:p>
        </w:tc>
      </w:tr>
      <w:tr w:rsidR="00B0737D" w:rsidRPr="000F3164" w14:paraId="3E8E00DB" w14:textId="5F9B7C08" w:rsidTr="00406392">
        <w:trPr>
          <w:trHeight w:val="286"/>
        </w:trPr>
        <w:tc>
          <w:tcPr>
            <w:tcW w:w="1380" w:type="dxa"/>
            <w:vMerge/>
          </w:tcPr>
          <w:p w14:paraId="07652C68" w14:textId="77777777" w:rsidR="00B0737D" w:rsidRPr="00362107" w:rsidRDefault="00B0737D" w:rsidP="00833C44">
            <w:pPr>
              <w:ind w:left="0"/>
              <w:rPr>
                <w:b/>
                <w:color w:val="auto"/>
                <w:sz w:val="20"/>
                <w:szCs w:val="20"/>
                <w:lang w:val="es-ES"/>
              </w:rPr>
            </w:pPr>
          </w:p>
        </w:tc>
        <w:tc>
          <w:tcPr>
            <w:tcW w:w="4478" w:type="dxa"/>
          </w:tcPr>
          <w:p w14:paraId="4F653EF6" w14:textId="429C16CD" w:rsidR="00B0737D" w:rsidRPr="005D70EC" w:rsidRDefault="00D57ADB" w:rsidP="00E65D60">
            <w:pPr>
              <w:ind w:left="0"/>
              <w:rPr>
                <w:color w:val="auto"/>
                <w:sz w:val="20"/>
                <w:szCs w:val="20"/>
                <w:lang w:val="es-ES"/>
              </w:rPr>
            </w:pPr>
            <w:r>
              <w:rPr>
                <w:lang w:val="es-ES"/>
              </w:rPr>
              <w:t>O</w:t>
            </w:r>
            <w:r w:rsidR="00B0737D" w:rsidRPr="000F3164">
              <w:rPr>
                <w:lang w:val="es-ES"/>
              </w:rPr>
              <w:t>rga</w:t>
            </w:r>
            <w:r w:rsidR="00E65D60">
              <w:rPr>
                <w:lang w:val="es-ES"/>
              </w:rPr>
              <w:t>nización y estructuración</w:t>
            </w:r>
          </w:p>
        </w:tc>
        <w:tc>
          <w:tcPr>
            <w:tcW w:w="933" w:type="dxa"/>
          </w:tcPr>
          <w:p w14:paraId="7A2D5182" w14:textId="77777777" w:rsidR="00B0737D" w:rsidRPr="005D70EC" w:rsidRDefault="00B0737D" w:rsidP="00833C44">
            <w:pPr>
              <w:ind w:left="0"/>
              <w:rPr>
                <w:color w:val="auto"/>
                <w:sz w:val="20"/>
                <w:szCs w:val="20"/>
                <w:lang w:val="es-ES"/>
              </w:rPr>
            </w:pPr>
          </w:p>
        </w:tc>
        <w:tc>
          <w:tcPr>
            <w:tcW w:w="706" w:type="dxa"/>
          </w:tcPr>
          <w:p w14:paraId="379CE8E1" w14:textId="77777777" w:rsidR="00B0737D" w:rsidRPr="005D70EC" w:rsidRDefault="00B0737D" w:rsidP="00833C44">
            <w:pPr>
              <w:ind w:left="0"/>
              <w:rPr>
                <w:color w:val="auto"/>
                <w:sz w:val="20"/>
                <w:szCs w:val="20"/>
                <w:lang w:val="es-ES"/>
              </w:rPr>
            </w:pPr>
          </w:p>
        </w:tc>
        <w:tc>
          <w:tcPr>
            <w:tcW w:w="845" w:type="dxa"/>
          </w:tcPr>
          <w:p w14:paraId="199ED4EF" w14:textId="77777777" w:rsidR="00B0737D" w:rsidRPr="005D70EC" w:rsidRDefault="00B0737D" w:rsidP="00833C44">
            <w:pPr>
              <w:ind w:left="0"/>
              <w:rPr>
                <w:color w:val="auto"/>
                <w:sz w:val="20"/>
                <w:szCs w:val="20"/>
                <w:lang w:val="es-ES"/>
              </w:rPr>
            </w:pPr>
          </w:p>
        </w:tc>
        <w:tc>
          <w:tcPr>
            <w:tcW w:w="805" w:type="dxa"/>
          </w:tcPr>
          <w:p w14:paraId="7D5B9C74" w14:textId="77777777" w:rsidR="00B0737D" w:rsidRPr="005D70EC" w:rsidRDefault="00B0737D" w:rsidP="00833C44">
            <w:pPr>
              <w:ind w:left="0"/>
              <w:rPr>
                <w:color w:val="auto"/>
                <w:sz w:val="20"/>
                <w:szCs w:val="20"/>
                <w:lang w:val="es-ES"/>
              </w:rPr>
            </w:pPr>
          </w:p>
        </w:tc>
        <w:tc>
          <w:tcPr>
            <w:tcW w:w="801" w:type="dxa"/>
          </w:tcPr>
          <w:p w14:paraId="28266A3E" w14:textId="77777777" w:rsidR="00B0737D" w:rsidRPr="005D70EC" w:rsidRDefault="00B0737D" w:rsidP="00833C44">
            <w:pPr>
              <w:ind w:left="0"/>
              <w:rPr>
                <w:color w:val="auto"/>
                <w:sz w:val="20"/>
                <w:szCs w:val="20"/>
                <w:lang w:val="es-ES"/>
              </w:rPr>
            </w:pPr>
          </w:p>
        </w:tc>
        <w:tc>
          <w:tcPr>
            <w:tcW w:w="801" w:type="dxa"/>
          </w:tcPr>
          <w:p w14:paraId="6AF2319F" w14:textId="77777777" w:rsidR="00B0737D" w:rsidRPr="005D70EC" w:rsidRDefault="00B0737D" w:rsidP="00833C44">
            <w:pPr>
              <w:ind w:left="0"/>
              <w:rPr>
                <w:color w:val="auto"/>
                <w:sz w:val="20"/>
                <w:szCs w:val="20"/>
                <w:lang w:val="es-ES"/>
              </w:rPr>
            </w:pPr>
          </w:p>
        </w:tc>
      </w:tr>
      <w:tr w:rsidR="00B0737D" w:rsidRPr="008223B0" w14:paraId="5BECFF93" w14:textId="77777777" w:rsidTr="00406392">
        <w:trPr>
          <w:trHeight w:val="286"/>
        </w:trPr>
        <w:tc>
          <w:tcPr>
            <w:tcW w:w="1380" w:type="dxa"/>
            <w:vMerge/>
          </w:tcPr>
          <w:p w14:paraId="79221EDE" w14:textId="77777777" w:rsidR="00B0737D" w:rsidRPr="00362107" w:rsidRDefault="00B0737D" w:rsidP="00833C44">
            <w:pPr>
              <w:ind w:left="0"/>
              <w:rPr>
                <w:b/>
                <w:color w:val="auto"/>
                <w:sz w:val="20"/>
                <w:szCs w:val="20"/>
                <w:lang w:val="es-ES"/>
              </w:rPr>
            </w:pPr>
          </w:p>
        </w:tc>
        <w:tc>
          <w:tcPr>
            <w:tcW w:w="4478" w:type="dxa"/>
          </w:tcPr>
          <w:p w14:paraId="2D071187" w14:textId="6B7965FA" w:rsidR="00B0737D" w:rsidRPr="00406392" w:rsidRDefault="00B0737D" w:rsidP="00833C44">
            <w:pPr>
              <w:ind w:left="0"/>
              <w:rPr>
                <w:lang w:val="es-ES"/>
              </w:rPr>
            </w:pPr>
            <w:r w:rsidRPr="000F3164">
              <w:rPr>
                <w:lang w:val="es-ES"/>
              </w:rPr>
              <w:t>Pertinencia de las secuencias y bloques de información</w:t>
            </w:r>
          </w:p>
        </w:tc>
        <w:tc>
          <w:tcPr>
            <w:tcW w:w="933" w:type="dxa"/>
          </w:tcPr>
          <w:p w14:paraId="03382AA9" w14:textId="77777777" w:rsidR="00B0737D" w:rsidRPr="005D70EC" w:rsidRDefault="00B0737D" w:rsidP="00833C44">
            <w:pPr>
              <w:ind w:left="0"/>
              <w:rPr>
                <w:color w:val="auto"/>
                <w:sz w:val="20"/>
                <w:szCs w:val="20"/>
                <w:lang w:val="es-ES"/>
              </w:rPr>
            </w:pPr>
          </w:p>
        </w:tc>
        <w:tc>
          <w:tcPr>
            <w:tcW w:w="706" w:type="dxa"/>
          </w:tcPr>
          <w:p w14:paraId="1CC934DE" w14:textId="77777777" w:rsidR="00B0737D" w:rsidRPr="005D70EC" w:rsidRDefault="00B0737D" w:rsidP="00833C44">
            <w:pPr>
              <w:ind w:left="0"/>
              <w:rPr>
                <w:color w:val="auto"/>
                <w:sz w:val="20"/>
                <w:szCs w:val="20"/>
                <w:lang w:val="es-ES"/>
              </w:rPr>
            </w:pPr>
          </w:p>
        </w:tc>
        <w:tc>
          <w:tcPr>
            <w:tcW w:w="845" w:type="dxa"/>
          </w:tcPr>
          <w:p w14:paraId="6DFDE737" w14:textId="77777777" w:rsidR="00B0737D" w:rsidRPr="005D70EC" w:rsidRDefault="00B0737D" w:rsidP="00833C44">
            <w:pPr>
              <w:ind w:left="0"/>
              <w:rPr>
                <w:color w:val="auto"/>
                <w:sz w:val="20"/>
                <w:szCs w:val="20"/>
                <w:lang w:val="es-ES"/>
              </w:rPr>
            </w:pPr>
          </w:p>
        </w:tc>
        <w:tc>
          <w:tcPr>
            <w:tcW w:w="805" w:type="dxa"/>
          </w:tcPr>
          <w:p w14:paraId="409C0D29" w14:textId="77777777" w:rsidR="00B0737D" w:rsidRPr="005D70EC" w:rsidRDefault="00B0737D" w:rsidP="00833C44">
            <w:pPr>
              <w:ind w:left="0"/>
              <w:rPr>
                <w:color w:val="auto"/>
                <w:sz w:val="20"/>
                <w:szCs w:val="20"/>
                <w:lang w:val="es-ES"/>
              </w:rPr>
            </w:pPr>
          </w:p>
        </w:tc>
        <w:tc>
          <w:tcPr>
            <w:tcW w:w="801" w:type="dxa"/>
          </w:tcPr>
          <w:p w14:paraId="3DB1B230" w14:textId="77777777" w:rsidR="00B0737D" w:rsidRPr="005D70EC" w:rsidRDefault="00B0737D" w:rsidP="00833C44">
            <w:pPr>
              <w:ind w:left="0"/>
              <w:rPr>
                <w:color w:val="auto"/>
                <w:sz w:val="20"/>
                <w:szCs w:val="20"/>
                <w:lang w:val="es-ES"/>
              </w:rPr>
            </w:pPr>
          </w:p>
        </w:tc>
        <w:tc>
          <w:tcPr>
            <w:tcW w:w="801" w:type="dxa"/>
          </w:tcPr>
          <w:p w14:paraId="650DC289" w14:textId="77777777" w:rsidR="00B0737D" w:rsidRPr="005D70EC" w:rsidRDefault="00B0737D" w:rsidP="00833C44">
            <w:pPr>
              <w:ind w:left="0"/>
              <w:rPr>
                <w:color w:val="auto"/>
                <w:sz w:val="20"/>
                <w:szCs w:val="20"/>
                <w:lang w:val="es-ES"/>
              </w:rPr>
            </w:pPr>
          </w:p>
        </w:tc>
      </w:tr>
      <w:tr w:rsidR="00B0737D" w:rsidRPr="008223B0" w14:paraId="35B7F0F6" w14:textId="77777777" w:rsidTr="00406392">
        <w:trPr>
          <w:trHeight w:val="286"/>
        </w:trPr>
        <w:tc>
          <w:tcPr>
            <w:tcW w:w="1380" w:type="dxa"/>
            <w:vMerge/>
          </w:tcPr>
          <w:p w14:paraId="6C4227FE" w14:textId="77777777" w:rsidR="00B0737D" w:rsidRPr="00362107" w:rsidRDefault="00B0737D" w:rsidP="00833C44">
            <w:pPr>
              <w:ind w:left="0"/>
              <w:rPr>
                <w:b/>
                <w:color w:val="auto"/>
                <w:sz w:val="20"/>
                <w:szCs w:val="20"/>
                <w:lang w:val="es-ES"/>
              </w:rPr>
            </w:pPr>
          </w:p>
        </w:tc>
        <w:tc>
          <w:tcPr>
            <w:tcW w:w="4478" w:type="dxa"/>
          </w:tcPr>
          <w:p w14:paraId="41052D3D" w14:textId="1CB0B8E4" w:rsidR="00B0737D" w:rsidRPr="000F3164" w:rsidRDefault="00B0737D" w:rsidP="00833C44">
            <w:pPr>
              <w:ind w:left="0"/>
              <w:rPr>
                <w:lang w:val="es-ES"/>
              </w:rPr>
            </w:pPr>
            <w:r w:rsidRPr="000F3164">
              <w:rPr>
                <w:lang w:val="es-ES"/>
              </w:rPr>
              <w:t>Integración de los temas e ideas más relevantes</w:t>
            </w:r>
          </w:p>
        </w:tc>
        <w:tc>
          <w:tcPr>
            <w:tcW w:w="933" w:type="dxa"/>
          </w:tcPr>
          <w:p w14:paraId="7EA561A3" w14:textId="77777777" w:rsidR="00B0737D" w:rsidRPr="005D70EC" w:rsidRDefault="00B0737D" w:rsidP="00833C44">
            <w:pPr>
              <w:ind w:left="0"/>
              <w:rPr>
                <w:color w:val="auto"/>
                <w:sz w:val="20"/>
                <w:szCs w:val="20"/>
                <w:lang w:val="es-ES"/>
              </w:rPr>
            </w:pPr>
          </w:p>
        </w:tc>
        <w:tc>
          <w:tcPr>
            <w:tcW w:w="706" w:type="dxa"/>
          </w:tcPr>
          <w:p w14:paraId="299F9A4F" w14:textId="77777777" w:rsidR="00B0737D" w:rsidRPr="005D70EC" w:rsidRDefault="00B0737D" w:rsidP="00833C44">
            <w:pPr>
              <w:ind w:left="0"/>
              <w:rPr>
                <w:color w:val="auto"/>
                <w:sz w:val="20"/>
                <w:szCs w:val="20"/>
                <w:lang w:val="es-ES"/>
              </w:rPr>
            </w:pPr>
          </w:p>
        </w:tc>
        <w:tc>
          <w:tcPr>
            <w:tcW w:w="845" w:type="dxa"/>
          </w:tcPr>
          <w:p w14:paraId="6AEF9858" w14:textId="77777777" w:rsidR="00B0737D" w:rsidRPr="005D70EC" w:rsidRDefault="00B0737D" w:rsidP="00833C44">
            <w:pPr>
              <w:ind w:left="0"/>
              <w:rPr>
                <w:color w:val="auto"/>
                <w:sz w:val="20"/>
                <w:szCs w:val="20"/>
                <w:lang w:val="es-ES"/>
              </w:rPr>
            </w:pPr>
          </w:p>
        </w:tc>
        <w:tc>
          <w:tcPr>
            <w:tcW w:w="805" w:type="dxa"/>
          </w:tcPr>
          <w:p w14:paraId="04B46B66" w14:textId="77777777" w:rsidR="00B0737D" w:rsidRPr="005D70EC" w:rsidRDefault="00B0737D" w:rsidP="00833C44">
            <w:pPr>
              <w:ind w:left="0"/>
              <w:rPr>
                <w:color w:val="auto"/>
                <w:sz w:val="20"/>
                <w:szCs w:val="20"/>
                <w:lang w:val="es-ES"/>
              </w:rPr>
            </w:pPr>
          </w:p>
        </w:tc>
        <w:tc>
          <w:tcPr>
            <w:tcW w:w="801" w:type="dxa"/>
          </w:tcPr>
          <w:p w14:paraId="1888CC3F" w14:textId="77777777" w:rsidR="00B0737D" w:rsidRPr="005D70EC" w:rsidRDefault="00B0737D" w:rsidP="00833C44">
            <w:pPr>
              <w:ind w:left="0"/>
              <w:rPr>
                <w:color w:val="auto"/>
                <w:sz w:val="20"/>
                <w:szCs w:val="20"/>
                <w:lang w:val="es-ES"/>
              </w:rPr>
            </w:pPr>
          </w:p>
        </w:tc>
        <w:tc>
          <w:tcPr>
            <w:tcW w:w="801" w:type="dxa"/>
          </w:tcPr>
          <w:p w14:paraId="53105C76" w14:textId="77777777" w:rsidR="00B0737D" w:rsidRPr="005D70EC" w:rsidRDefault="00B0737D" w:rsidP="00833C44">
            <w:pPr>
              <w:ind w:left="0"/>
              <w:rPr>
                <w:color w:val="auto"/>
                <w:sz w:val="20"/>
                <w:szCs w:val="20"/>
                <w:lang w:val="es-ES"/>
              </w:rPr>
            </w:pPr>
          </w:p>
        </w:tc>
      </w:tr>
      <w:tr w:rsidR="00B0737D" w:rsidRPr="008223B0" w14:paraId="186F3D4D" w14:textId="77777777" w:rsidTr="00406392">
        <w:trPr>
          <w:trHeight w:val="286"/>
        </w:trPr>
        <w:tc>
          <w:tcPr>
            <w:tcW w:w="1380" w:type="dxa"/>
            <w:vMerge/>
          </w:tcPr>
          <w:p w14:paraId="4FC626A7" w14:textId="77777777" w:rsidR="00B0737D" w:rsidRPr="00362107" w:rsidRDefault="00B0737D" w:rsidP="00833C44">
            <w:pPr>
              <w:ind w:left="0"/>
              <w:rPr>
                <w:b/>
                <w:color w:val="auto"/>
                <w:sz w:val="20"/>
                <w:szCs w:val="20"/>
                <w:lang w:val="es-ES"/>
              </w:rPr>
            </w:pPr>
          </w:p>
        </w:tc>
        <w:tc>
          <w:tcPr>
            <w:tcW w:w="4478" w:type="dxa"/>
          </w:tcPr>
          <w:p w14:paraId="7FC5AB5B" w14:textId="7E8F80AB" w:rsidR="00B0737D" w:rsidRPr="000F3164" w:rsidRDefault="00B0737D" w:rsidP="00833C44">
            <w:pPr>
              <w:ind w:left="0"/>
              <w:rPr>
                <w:lang w:val="es-ES"/>
              </w:rPr>
            </w:pPr>
            <w:r w:rsidRPr="000F3164">
              <w:rPr>
                <w:lang w:val="es-ES"/>
              </w:rPr>
              <w:t>Coherencia y significatividad de las ideas destacadas</w:t>
            </w:r>
          </w:p>
        </w:tc>
        <w:tc>
          <w:tcPr>
            <w:tcW w:w="933" w:type="dxa"/>
          </w:tcPr>
          <w:p w14:paraId="5D4BC854" w14:textId="77777777" w:rsidR="00B0737D" w:rsidRPr="005D70EC" w:rsidRDefault="00B0737D" w:rsidP="00833C44">
            <w:pPr>
              <w:ind w:left="0"/>
              <w:rPr>
                <w:color w:val="auto"/>
                <w:sz w:val="20"/>
                <w:szCs w:val="20"/>
                <w:lang w:val="es-ES"/>
              </w:rPr>
            </w:pPr>
          </w:p>
        </w:tc>
        <w:tc>
          <w:tcPr>
            <w:tcW w:w="706" w:type="dxa"/>
          </w:tcPr>
          <w:p w14:paraId="3F512B89" w14:textId="77777777" w:rsidR="00B0737D" w:rsidRPr="005D70EC" w:rsidRDefault="00B0737D" w:rsidP="00833C44">
            <w:pPr>
              <w:ind w:left="0"/>
              <w:rPr>
                <w:color w:val="auto"/>
                <w:sz w:val="20"/>
                <w:szCs w:val="20"/>
                <w:lang w:val="es-ES"/>
              </w:rPr>
            </w:pPr>
          </w:p>
        </w:tc>
        <w:tc>
          <w:tcPr>
            <w:tcW w:w="845" w:type="dxa"/>
          </w:tcPr>
          <w:p w14:paraId="28000BA0" w14:textId="77777777" w:rsidR="00B0737D" w:rsidRPr="005D70EC" w:rsidRDefault="00B0737D" w:rsidP="00833C44">
            <w:pPr>
              <w:ind w:left="0"/>
              <w:rPr>
                <w:color w:val="auto"/>
                <w:sz w:val="20"/>
                <w:szCs w:val="20"/>
                <w:lang w:val="es-ES"/>
              </w:rPr>
            </w:pPr>
          </w:p>
        </w:tc>
        <w:tc>
          <w:tcPr>
            <w:tcW w:w="805" w:type="dxa"/>
          </w:tcPr>
          <w:p w14:paraId="24CABF56" w14:textId="77777777" w:rsidR="00B0737D" w:rsidRPr="005D70EC" w:rsidRDefault="00B0737D" w:rsidP="00833C44">
            <w:pPr>
              <w:ind w:left="0"/>
              <w:rPr>
                <w:color w:val="auto"/>
                <w:sz w:val="20"/>
                <w:szCs w:val="20"/>
                <w:lang w:val="es-ES"/>
              </w:rPr>
            </w:pPr>
          </w:p>
        </w:tc>
        <w:tc>
          <w:tcPr>
            <w:tcW w:w="801" w:type="dxa"/>
          </w:tcPr>
          <w:p w14:paraId="111B014A" w14:textId="77777777" w:rsidR="00B0737D" w:rsidRPr="005D70EC" w:rsidRDefault="00B0737D" w:rsidP="00833C44">
            <w:pPr>
              <w:ind w:left="0"/>
              <w:rPr>
                <w:color w:val="auto"/>
                <w:sz w:val="20"/>
                <w:szCs w:val="20"/>
                <w:lang w:val="es-ES"/>
              </w:rPr>
            </w:pPr>
          </w:p>
        </w:tc>
        <w:tc>
          <w:tcPr>
            <w:tcW w:w="801" w:type="dxa"/>
          </w:tcPr>
          <w:p w14:paraId="540D2C74" w14:textId="77777777" w:rsidR="00B0737D" w:rsidRPr="005D70EC" w:rsidRDefault="00B0737D" w:rsidP="00833C44">
            <w:pPr>
              <w:ind w:left="0"/>
              <w:rPr>
                <w:color w:val="auto"/>
                <w:sz w:val="20"/>
                <w:szCs w:val="20"/>
                <w:lang w:val="es-ES"/>
              </w:rPr>
            </w:pPr>
          </w:p>
        </w:tc>
      </w:tr>
      <w:tr w:rsidR="0076446D" w:rsidRPr="008223B0" w14:paraId="4A168C7E" w14:textId="68667E1F" w:rsidTr="00406392">
        <w:trPr>
          <w:trHeight w:val="286"/>
        </w:trPr>
        <w:tc>
          <w:tcPr>
            <w:tcW w:w="1380" w:type="dxa"/>
            <w:vMerge w:val="restart"/>
          </w:tcPr>
          <w:p w14:paraId="68C3AEFE" w14:textId="31855DB9" w:rsidR="0076446D" w:rsidRPr="00362107" w:rsidRDefault="0076446D" w:rsidP="00833C44">
            <w:pPr>
              <w:ind w:left="0"/>
              <w:rPr>
                <w:b/>
                <w:color w:val="auto"/>
                <w:sz w:val="20"/>
                <w:szCs w:val="20"/>
                <w:lang w:val="es-ES"/>
              </w:rPr>
            </w:pPr>
            <w:r w:rsidRPr="00362107">
              <w:rPr>
                <w:b/>
                <w:color w:val="auto"/>
                <w:sz w:val="20"/>
                <w:szCs w:val="20"/>
                <w:lang w:val="es-ES"/>
              </w:rPr>
              <w:t>Actitud</w:t>
            </w:r>
          </w:p>
        </w:tc>
        <w:tc>
          <w:tcPr>
            <w:tcW w:w="4478" w:type="dxa"/>
          </w:tcPr>
          <w:p w14:paraId="361D3385" w14:textId="187B43C1" w:rsidR="0076446D" w:rsidRPr="00406392" w:rsidRDefault="00150D3E" w:rsidP="00E70001">
            <w:pPr>
              <w:ind w:left="0"/>
              <w:rPr>
                <w:lang w:val="es-ES"/>
              </w:rPr>
            </w:pPr>
            <w:r>
              <w:rPr>
                <w:lang w:val="es-ES"/>
              </w:rPr>
              <w:t xml:space="preserve">Se observa </w:t>
            </w:r>
            <w:r w:rsidR="00E70001">
              <w:rPr>
                <w:lang w:val="es-ES"/>
              </w:rPr>
              <w:t>un resultado cuidadoso</w:t>
            </w:r>
            <w:r>
              <w:rPr>
                <w:lang w:val="es-ES"/>
              </w:rPr>
              <w:t xml:space="preserve"> en el póster realizado</w:t>
            </w:r>
          </w:p>
        </w:tc>
        <w:tc>
          <w:tcPr>
            <w:tcW w:w="933" w:type="dxa"/>
          </w:tcPr>
          <w:p w14:paraId="194E48B7" w14:textId="77777777" w:rsidR="0076446D" w:rsidRPr="005D70EC" w:rsidRDefault="0076446D" w:rsidP="00833C44">
            <w:pPr>
              <w:ind w:left="0"/>
              <w:rPr>
                <w:color w:val="auto"/>
                <w:sz w:val="20"/>
                <w:szCs w:val="20"/>
                <w:lang w:val="es-ES"/>
              </w:rPr>
            </w:pPr>
          </w:p>
        </w:tc>
        <w:tc>
          <w:tcPr>
            <w:tcW w:w="706" w:type="dxa"/>
          </w:tcPr>
          <w:p w14:paraId="6B484E53" w14:textId="77777777" w:rsidR="0076446D" w:rsidRPr="005D70EC" w:rsidRDefault="0076446D" w:rsidP="00833C44">
            <w:pPr>
              <w:ind w:left="0"/>
              <w:rPr>
                <w:color w:val="auto"/>
                <w:sz w:val="20"/>
                <w:szCs w:val="20"/>
                <w:lang w:val="es-ES"/>
              </w:rPr>
            </w:pPr>
          </w:p>
        </w:tc>
        <w:tc>
          <w:tcPr>
            <w:tcW w:w="845" w:type="dxa"/>
          </w:tcPr>
          <w:p w14:paraId="4FF1A8AF" w14:textId="77777777" w:rsidR="0076446D" w:rsidRPr="005D70EC" w:rsidRDefault="0076446D" w:rsidP="00833C44">
            <w:pPr>
              <w:ind w:left="0"/>
              <w:rPr>
                <w:color w:val="auto"/>
                <w:sz w:val="20"/>
                <w:szCs w:val="20"/>
                <w:lang w:val="es-ES"/>
              </w:rPr>
            </w:pPr>
          </w:p>
        </w:tc>
        <w:tc>
          <w:tcPr>
            <w:tcW w:w="805" w:type="dxa"/>
          </w:tcPr>
          <w:p w14:paraId="04E11606" w14:textId="77777777" w:rsidR="0076446D" w:rsidRPr="005D70EC" w:rsidRDefault="0076446D" w:rsidP="00833C44">
            <w:pPr>
              <w:ind w:left="0"/>
              <w:rPr>
                <w:color w:val="auto"/>
                <w:sz w:val="20"/>
                <w:szCs w:val="20"/>
                <w:lang w:val="es-ES"/>
              </w:rPr>
            </w:pPr>
          </w:p>
        </w:tc>
        <w:tc>
          <w:tcPr>
            <w:tcW w:w="801" w:type="dxa"/>
          </w:tcPr>
          <w:p w14:paraId="33AF920B" w14:textId="77777777" w:rsidR="0076446D" w:rsidRPr="005D70EC" w:rsidRDefault="0076446D" w:rsidP="00833C44">
            <w:pPr>
              <w:ind w:left="0"/>
              <w:rPr>
                <w:color w:val="auto"/>
                <w:sz w:val="20"/>
                <w:szCs w:val="20"/>
                <w:lang w:val="es-ES"/>
              </w:rPr>
            </w:pPr>
          </w:p>
        </w:tc>
        <w:tc>
          <w:tcPr>
            <w:tcW w:w="801" w:type="dxa"/>
          </w:tcPr>
          <w:p w14:paraId="3F0151B0" w14:textId="77777777" w:rsidR="0076446D" w:rsidRPr="005D70EC" w:rsidRDefault="0076446D" w:rsidP="00833C44">
            <w:pPr>
              <w:ind w:left="0"/>
              <w:rPr>
                <w:color w:val="auto"/>
                <w:sz w:val="20"/>
                <w:szCs w:val="20"/>
                <w:lang w:val="es-ES"/>
              </w:rPr>
            </w:pPr>
          </w:p>
        </w:tc>
      </w:tr>
      <w:tr w:rsidR="0076446D" w:rsidRPr="008223B0" w14:paraId="34CC189F" w14:textId="77777777" w:rsidTr="00406392">
        <w:trPr>
          <w:trHeight w:val="286"/>
        </w:trPr>
        <w:tc>
          <w:tcPr>
            <w:tcW w:w="1380" w:type="dxa"/>
            <w:vMerge/>
          </w:tcPr>
          <w:p w14:paraId="4193B053" w14:textId="77777777" w:rsidR="0076446D" w:rsidRPr="00362107" w:rsidRDefault="0076446D" w:rsidP="00833C44">
            <w:pPr>
              <w:ind w:left="0"/>
              <w:rPr>
                <w:b/>
                <w:color w:val="auto"/>
                <w:sz w:val="20"/>
                <w:szCs w:val="20"/>
                <w:lang w:val="es-ES"/>
              </w:rPr>
            </w:pPr>
          </w:p>
        </w:tc>
        <w:tc>
          <w:tcPr>
            <w:tcW w:w="4478" w:type="dxa"/>
          </w:tcPr>
          <w:p w14:paraId="59E0271C" w14:textId="14D9581E" w:rsidR="0076446D" w:rsidRPr="00406392" w:rsidRDefault="0076446D" w:rsidP="00833C44">
            <w:pPr>
              <w:ind w:left="0"/>
              <w:rPr>
                <w:lang w:val="es-ES"/>
              </w:rPr>
            </w:pPr>
            <w:r w:rsidRPr="0076446D">
              <w:rPr>
                <w:lang w:val="es-ES"/>
              </w:rPr>
              <w:t>Interés despertado, provoca la atención</w:t>
            </w:r>
          </w:p>
        </w:tc>
        <w:tc>
          <w:tcPr>
            <w:tcW w:w="933" w:type="dxa"/>
          </w:tcPr>
          <w:p w14:paraId="0749378A" w14:textId="77777777" w:rsidR="0076446D" w:rsidRPr="005D70EC" w:rsidRDefault="0076446D" w:rsidP="00833C44">
            <w:pPr>
              <w:ind w:left="0"/>
              <w:rPr>
                <w:color w:val="auto"/>
                <w:sz w:val="20"/>
                <w:szCs w:val="20"/>
                <w:lang w:val="es-ES"/>
              </w:rPr>
            </w:pPr>
          </w:p>
        </w:tc>
        <w:tc>
          <w:tcPr>
            <w:tcW w:w="706" w:type="dxa"/>
          </w:tcPr>
          <w:p w14:paraId="1EE45EDC" w14:textId="77777777" w:rsidR="0076446D" w:rsidRPr="005D70EC" w:rsidRDefault="0076446D" w:rsidP="00833C44">
            <w:pPr>
              <w:ind w:left="0"/>
              <w:rPr>
                <w:color w:val="auto"/>
                <w:sz w:val="20"/>
                <w:szCs w:val="20"/>
                <w:lang w:val="es-ES"/>
              </w:rPr>
            </w:pPr>
          </w:p>
        </w:tc>
        <w:tc>
          <w:tcPr>
            <w:tcW w:w="845" w:type="dxa"/>
          </w:tcPr>
          <w:p w14:paraId="3A17DA77" w14:textId="77777777" w:rsidR="0076446D" w:rsidRPr="005D70EC" w:rsidRDefault="0076446D" w:rsidP="00833C44">
            <w:pPr>
              <w:ind w:left="0"/>
              <w:rPr>
                <w:color w:val="auto"/>
                <w:sz w:val="20"/>
                <w:szCs w:val="20"/>
                <w:lang w:val="es-ES"/>
              </w:rPr>
            </w:pPr>
          </w:p>
        </w:tc>
        <w:tc>
          <w:tcPr>
            <w:tcW w:w="805" w:type="dxa"/>
          </w:tcPr>
          <w:p w14:paraId="4024D814" w14:textId="77777777" w:rsidR="0076446D" w:rsidRPr="005D70EC" w:rsidRDefault="0076446D" w:rsidP="00833C44">
            <w:pPr>
              <w:ind w:left="0"/>
              <w:rPr>
                <w:color w:val="auto"/>
                <w:sz w:val="20"/>
                <w:szCs w:val="20"/>
                <w:lang w:val="es-ES"/>
              </w:rPr>
            </w:pPr>
          </w:p>
        </w:tc>
        <w:tc>
          <w:tcPr>
            <w:tcW w:w="801" w:type="dxa"/>
          </w:tcPr>
          <w:p w14:paraId="608250BA" w14:textId="77777777" w:rsidR="0076446D" w:rsidRPr="005D70EC" w:rsidRDefault="0076446D" w:rsidP="00833C44">
            <w:pPr>
              <w:ind w:left="0"/>
              <w:rPr>
                <w:color w:val="auto"/>
                <w:sz w:val="20"/>
                <w:szCs w:val="20"/>
                <w:lang w:val="es-ES"/>
              </w:rPr>
            </w:pPr>
          </w:p>
        </w:tc>
        <w:tc>
          <w:tcPr>
            <w:tcW w:w="801" w:type="dxa"/>
          </w:tcPr>
          <w:p w14:paraId="025FEB22" w14:textId="77777777" w:rsidR="0076446D" w:rsidRPr="005D70EC" w:rsidRDefault="0076446D" w:rsidP="00833C44">
            <w:pPr>
              <w:ind w:left="0"/>
              <w:rPr>
                <w:color w:val="auto"/>
                <w:sz w:val="20"/>
                <w:szCs w:val="20"/>
                <w:lang w:val="es-ES"/>
              </w:rPr>
            </w:pPr>
          </w:p>
        </w:tc>
      </w:tr>
      <w:tr w:rsidR="00684A38" w:rsidRPr="008223B0"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2749D9EB" w:rsidR="00684A38" w:rsidRPr="00406392" w:rsidRDefault="00684A38" w:rsidP="00833C44">
            <w:pPr>
              <w:ind w:left="0"/>
              <w:rPr>
                <w:lang w:val="es-ES"/>
              </w:rPr>
            </w:pPr>
            <w:r w:rsidRPr="00406392">
              <w:rPr>
                <w:lang w:val="es-ES"/>
              </w:rPr>
              <w:t>Se considera útil esta actividad para los objetivos de la mentorización</w:t>
            </w:r>
          </w:p>
        </w:tc>
        <w:tc>
          <w:tcPr>
            <w:tcW w:w="933" w:type="dxa"/>
          </w:tcPr>
          <w:p w14:paraId="347223EF" w14:textId="77777777" w:rsidR="00684A38" w:rsidRPr="005D70EC" w:rsidRDefault="00684A38" w:rsidP="00833C44">
            <w:pPr>
              <w:ind w:left="0"/>
              <w:rPr>
                <w:color w:val="auto"/>
                <w:sz w:val="20"/>
                <w:szCs w:val="20"/>
                <w:lang w:val="es-ES"/>
              </w:rPr>
            </w:pPr>
          </w:p>
        </w:tc>
        <w:tc>
          <w:tcPr>
            <w:tcW w:w="706" w:type="dxa"/>
          </w:tcPr>
          <w:p w14:paraId="19D94618" w14:textId="77777777" w:rsidR="00684A38" w:rsidRPr="005D70EC" w:rsidRDefault="00684A38" w:rsidP="00833C44">
            <w:pPr>
              <w:ind w:left="0"/>
              <w:rPr>
                <w:color w:val="auto"/>
                <w:sz w:val="20"/>
                <w:szCs w:val="20"/>
                <w:lang w:val="es-ES"/>
              </w:rPr>
            </w:pPr>
          </w:p>
        </w:tc>
        <w:tc>
          <w:tcPr>
            <w:tcW w:w="845" w:type="dxa"/>
          </w:tcPr>
          <w:p w14:paraId="3F62B806" w14:textId="77777777" w:rsidR="00684A38" w:rsidRPr="005D70EC" w:rsidRDefault="00684A38" w:rsidP="00833C44">
            <w:pPr>
              <w:ind w:left="0"/>
              <w:rPr>
                <w:color w:val="auto"/>
                <w:sz w:val="20"/>
                <w:szCs w:val="20"/>
                <w:lang w:val="es-ES"/>
              </w:rPr>
            </w:pPr>
          </w:p>
        </w:tc>
        <w:tc>
          <w:tcPr>
            <w:tcW w:w="805" w:type="dxa"/>
          </w:tcPr>
          <w:p w14:paraId="493A8596" w14:textId="77777777" w:rsidR="00684A38" w:rsidRPr="005D70EC" w:rsidRDefault="00684A38" w:rsidP="00833C44">
            <w:pPr>
              <w:ind w:left="0"/>
              <w:rPr>
                <w:color w:val="auto"/>
                <w:sz w:val="20"/>
                <w:szCs w:val="20"/>
                <w:lang w:val="es-ES"/>
              </w:rPr>
            </w:pPr>
          </w:p>
        </w:tc>
        <w:tc>
          <w:tcPr>
            <w:tcW w:w="801" w:type="dxa"/>
          </w:tcPr>
          <w:p w14:paraId="6523A94D" w14:textId="77777777" w:rsidR="00684A38" w:rsidRPr="005D70EC" w:rsidRDefault="00684A38" w:rsidP="00833C44">
            <w:pPr>
              <w:ind w:left="0"/>
              <w:rPr>
                <w:color w:val="auto"/>
                <w:sz w:val="20"/>
                <w:szCs w:val="20"/>
                <w:lang w:val="es-ES"/>
              </w:rPr>
            </w:pPr>
          </w:p>
        </w:tc>
        <w:tc>
          <w:tcPr>
            <w:tcW w:w="801" w:type="dxa"/>
          </w:tcPr>
          <w:p w14:paraId="2422D8B3" w14:textId="77777777" w:rsidR="00684A38" w:rsidRPr="005D70EC" w:rsidRDefault="00684A38" w:rsidP="00833C44">
            <w:pPr>
              <w:ind w:left="0"/>
              <w:rPr>
                <w:color w:val="auto"/>
                <w:sz w:val="20"/>
                <w:szCs w:val="20"/>
                <w:lang w:val="es-ES"/>
              </w:rPr>
            </w:pPr>
          </w:p>
        </w:tc>
      </w:tr>
    </w:tbl>
    <w:p w14:paraId="0576DABD" w14:textId="77777777" w:rsidR="00406392" w:rsidRDefault="00406392" w:rsidP="00833C44">
      <w:pPr>
        <w:tabs>
          <w:tab w:val="left" w:pos="1485"/>
        </w:tabs>
        <w:rPr>
          <w:lang w:val="es-ES"/>
        </w:rPr>
      </w:pPr>
    </w:p>
    <w:p w14:paraId="434B13AA" w14:textId="323E4AA2" w:rsidR="00E65D60" w:rsidRPr="0076446D" w:rsidRDefault="0076446D" w:rsidP="00E65D60">
      <w:pPr>
        <w:tabs>
          <w:tab w:val="left" w:pos="1485"/>
        </w:tabs>
        <w:rPr>
          <w:lang w:val="es-ES"/>
        </w:rPr>
      </w:pPr>
      <w:r w:rsidRPr="0076446D">
        <w:rPr>
          <w:lang w:val="es-ES"/>
        </w:rPr>
        <w:t>-</w:t>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3A3906"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7EE1" w14:textId="77777777" w:rsidR="003A3906" w:rsidRDefault="003A3906" w:rsidP="00833C44">
      <w:pPr>
        <w:spacing w:after="0" w:line="240" w:lineRule="auto"/>
      </w:pPr>
      <w:r>
        <w:separator/>
      </w:r>
    </w:p>
  </w:endnote>
  <w:endnote w:type="continuationSeparator" w:id="0">
    <w:p w14:paraId="318B3E30" w14:textId="77777777" w:rsidR="003A3906" w:rsidRDefault="003A390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C98A" w14:textId="77777777" w:rsidR="003A3906" w:rsidRDefault="003A3906" w:rsidP="00833C44">
      <w:pPr>
        <w:spacing w:after="0" w:line="240" w:lineRule="auto"/>
      </w:pPr>
      <w:r>
        <w:separator/>
      </w:r>
    </w:p>
  </w:footnote>
  <w:footnote w:type="continuationSeparator" w:id="0">
    <w:p w14:paraId="5839EEAA" w14:textId="77777777" w:rsidR="003A3906" w:rsidRDefault="003A3906"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60FE4"/>
    <w:rsid w:val="000F3164"/>
    <w:rsid w:val="00150D3E"/>
    <w:rsid w:val="002A77FD"/>
    <w:rsid w:val="002B147E"/>
    <w:rsid w:val="002E78C4"/>
    <w:rsid w:val="003114C8"/>
    <w:rsid w:val="00320FC2"/>
    <w:rsid w:val="00362107"/>
    <w:rsid w:val="003A3906"/>
    <w:rsid w:val="003D3BFE"/>
    <w:rsid w:val="00406392"/>
    <w:rsid w:val="00493457"/>
    <w:rsid w:val="00563C4E"/>
    <w:rsid w:val="005D70EC"/>
    <w:rsid w:val="006068F4"/>
    <w:rsid w:val="00684A38"/>
    <w:rsid w:val="006E0C1A"/>
    <w:rsid w:val="00726F1A"/>
    <w:rsid w:val="0076446D"/>
    <w:rsid w:val="00794E49"/>
    <w:rsid w:val="008223B0"/>
    <w:rsid w:val="00833C44"/>
    <w:rsid w:val="008841DC"/>
    <w:rsid w:val="0098503F"/>
    <w:rsid w:val="00994E90"/>
    <w:rsid w:val="00A81AA0"/>
    <w:rsid w:val="00AE1DE0"/>
    <w:rsid w:val="00B0737D"/>
    <w:rsid w:val="00BD0F68"/>
    <w:rsid w:val="00BE12FD"/>
    <w:rsid w:val="00CE1BC0"/>
    <w:rsid w:val="00D57ADB"/>
    <w:rsid w:val="00D94F3C"/>
    <w:rsid w:val="00DA3288"/>
    <w:rsid w:val="00DB6E3D"/>
    <w:rsid w:val="00E474A0"/>
    <w:rsid w:val="00E50B54"/>
    <w:rsid w:val="00E551B2"/>
    <w:rsid w:val="00E65D60"/>
    <w:rsid w:val="00E70001"/>
    <w:rsid w:val="00EB6F6B"/>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94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94F3C"/>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D94F3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94F3C"/>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657E-F826-C24C-8CF6-042BB00E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7</cp:revision>
  <dcterms:created xsi:type="dcterms:W3CDTF">2018-01-15T17:32:00Z</dcterms:created>
  <dcterms:modified xsi:type="dcterms:W3CDTF">2018-02-22T12:46:00Z</dcterms:modified>
</cp:coreProperties>
</file>